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D1" w:rsidRPr="000A2ECB" w:rsidRDefault="00230CD1" w:rsidP="000A2ECB">
      <w:pPr>
        <w:pStyle w:val="Titolo3"/>
        <w:spacing w:line="276" w:lineRule="auto"/>
        <w:jc w:val="right"/>
        <w:rPr>
          <w:rFonts w:asciiTheme="minorHAnsi" w:hAnsiTheme="minorHAnsi" w:cstheme="minorHAnsi"/>
          <w:bCs w:val="0"/>
          <w:i/>
          <w:sz w:val="22"/>
          <w:szCs w:val="22"/>
          <w:lang w:eastAsia="it-IT"/>
        </w:rPr>
      </w:pPr>
      <w:r w:rsidRPr="000A2ECB">
        <w:rPr>
          <w:rFonts w:asciiTheme="minorHAnsi" w:hAnsiTheme="minorHAnsi" w:cstheme="minorHAnsi"/>
          <w:bCs w:val="0"/>
          <w:i/>
          <w:sz w:val="22"/>
          <w:szCs w:val="22"/>
          <w:lang w:eastAsia="it-IT"/>
        </w:rPr>
        <w:t xml:space="preserve">Al Comune di Nociglia (LE) </w:t>
      </w:r>
    </w:p>
    <w:p w:rsidR="00230CD1" w:rsidRPr="000A2ECB" w:rsidRDefault="00230CD1" w:rsidP="000A2ECB">
      <w:pPr>
        <w:spacing w:line="276" w:lineRule="auto"/>
        <w:jc w:val="right"/>
        <w:rPr>
          <w:rFonts w:asciiTheme="minorHAnsi" w:hAnsiTheme="minorHAnsi" w:cstheme="minorHAnsi"/>
          <w:b/>
          <w:i/>
        </w:rPr>
      </w:pPr>
      <w:r w:rsidRPr="000A2ECB">
        <w:rPr>
          <w:rFonts w:asciiTheme="minorHAnsi" w:hAnsiTheme="minorHAnsi" w:cstheme="minorHAnsi"/>
          <w:b/>
          <w:i/>
        </w:rPr>
        <w:t xml:space="preserve">Via Risorgimento 51 – Ufficio Area IV – Lavori Pubblici, Patrimonio Ambiente </w:t>
      </w:r>
    </w:p>
    <w:p w:rsidR="0090235D" w:rsidRPr="000A2ECB" w:rsidRDefault="0090235D" w:rsidP="000A2ECB">
      <w:pPr>
        <w:spacing w:before="10" w:line="276" w:lineRule="auto"/>
        <w:rPr>
          <w:rFonts w:asciiTheme="minorHAnsi" w:eastAsia="Times New Roman" w:hAnsiTheme="minorHAnsi" w:cstheme="minorHAnsi"/>
          <w:b/>
          <w:bCs/>
          <w:lang w:eastAsia="en-US" w:bidi="ar-SA"/>
        </w:rPr>
      </w:pPr>
    </w:p>
    <w:p w:rsidR="007F14DE" w:rsidRPr="000A2ECB" w:rsidRDefault="007F14DE" w:rsidP="000A2ECB">
      <w:pPr>
        <w:spacing w:line="276" w:lineRule="auto"/>
        <w:ind w:left="102" w:right="91"/>
        <w:jc w:val="both"/>
        <w:rPr>
          <w:rFonts w:asciiTheme="minorHAnsi" w:hAnsiTheme="minorHAnsi" w:cstheme="minorHAnsi"/>
          <w:b/>
          <w:bCs/>
        </w:rPr>
      </w:pPr>
    </w:p>
    <w:p w:rsidR="00230CD1" w:rsidRPr="000A2ECB" w:rsidRDefault="00230CD1" w:rsidP="000A2EC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2ECB">
        <w:rPr>
          <w:rFonts w:asciiTheme="minorHAnsi" w:hAnsiTheme="minorHAnsi" w:cstheme="minorHAnsi"/>
          <w:b/>
          <w:bCs/>
          <w:sz w:val="22"/>
          <w:szCs w:val="22"/>
        </w:rPr>
        <w:t>OGGETTO:</w:t>
      </w:r>
      <w:r w:rsidR="00F47F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AVVISO PUBBLICO PER L’ASSEGNAZIONE IN </w:t>
      </w:r>
      <w:r w:rsidR="00F47FCA">
        <w:rPr>
          <w:rFonts w:asciiTheme="minorHAnsi" w:hAnsiTheme="minorHAnsi" w:cstheme="minorHAnsi"/>
          <w:b/>
          <w:bCs/>
          <w:sz w:val="22"/>
          <w:szCs w:val="22"/>
        </w:rPr>
        <w:t>LOCAZIONE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 DELL’IMMOBILE COMUNALE SITO IN VIA MANFREDI PER L’ESERCIZIO </w:t>
      </w:r>
      <w:proofErr w:type="spellStart"/>
      <w:r w:rsidRPr="000A2ECB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 ATTIVITÀ </w:t>
      </w:r>
      <w:proofErr w:type="spellStart"/>
      <w:r w:rsidRPr="000A2ECB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 SOMMINISTRAZIONE AL PUBBLICO </w:t>
      </w:r>
      <w:proofErr w:type="spellStart"/>
      <w:r w:rsidRPr="000A2ECB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 ALIMENTI E BEVANDE E/O ATTIVITÀ COMMERCIALE </w:t>
      </w:r>
      <w:proofErr w:type="spellStart"/>
      <w:r w:rsidRPr="000A2ECB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0A2ECB">
        <w:rPr>
          <w:rFonts w:asciiTheme="minorHAnsi" w:hAnsiTheme="minorHAnsi" w:cstheme="minorHAnsi"/>
          <w:b/>
          <w:bCs/>
          <w:sz w:val="22"/>
          <w:szCs w:val="22"/>
        </w:rPr>
        <w:t xml:space="preserve"> VENDITA AL DETTAGLIO</w:t>
      </w:r>
    </w:p>
    <w:p w:rsidR="007F14DE" w:rsidRPr="000A2ECB" w:rsidRDefault="007F14DE" w:rsidP="000A2ECB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A2ECB" w:rsidRPr="000A2ECB" w:rsidRDefault="000A2ECB" w:rsidP="000A2ECB">
      <w:pPr>
        <w:pStyle w:val="Titolo3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>OFFERTA ECONOMICA</w:t>
      </w:r>
    </w:p>
    <w:p w:rsidR="000A2ECB" w:rsidRPr="000A2ECB" w:rsidRDefault="000A2ECB" w:rsidP="000A2ECB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 nato/a a __________________________________________ (</w:t>
      </w:r>
      <w:r w:rsidR="00B151CC">
        <w:rPr>
          <w:rFonts w:asciiTheme="minorHAnsi" w:hAnsiTheme="minorHAnsi" w:cstheme="minorHAnsi"/>
          <w:sz w:val="22"/>
          <w:szCs w:val="22"/>
        </w:rPr>
        <w:t>___</w:t>
      </w:r>
      <w:r w:rsidRPr="000A2ECB">
        <w:rPr>
          <w:rFonts w:asciiTheme="minorHAnsi" w:hAnsiTheme="minorHAnsi" w:cstheme="minorHAnsi"/>
          <w:bCs/>
          <w:sz w:val="22"/>
          <w:szCs w:val="22"/>
        </w:rPr>
        <w:t xml:space="preserve">) il </w:t>
      </w:r>
      <w:r w:rsidR="00B151CC">
        <w:rPr>
          <w:rFonts w:asciiTheme="minorHAnsi" w:hAnsiTheme="minorHAnsi" w:cstheme="minorHAnsi"/>
          <w:bCs/>
          <w:sz w:val="22"/>
          <w:szCs w:val="22"/>
        </w:rPr>
        <w:t>__</w:t>
      </w:r>
      <w:r w:rsidRPr="000A2ECB">
        <w:rPr>
          <w:rFonts w:asciiTheme="minorHAnsi" w:hAnsiTheme="minorHAnsi" w:cstheme="minorHAnsi"/>
          <w:bCs/>
          <w:sz w:val="22"/>
          <w:szCs w:val="22"/>
        </w:rPr>
        <w:t>/</w:t>
      </w:r>
      <w:r w:rsidR="00B151CC">
        <w:rPr>
          <w:rFonts w:asciiTheme="minorHAnsi" w:hAnsiTheme="minorHAnsi" w:cstheme="minorHAnsi"/>
          <w:bCs/>
          <w:sz w:val="22"/>
          <w:szCs w:val="22"/>
        </w:rPr>
        <w:t>___</w:t>
      </w:r>
      <w:r w:rsidRPr="000A2ECB">
        <w:rPr>
          <w:rFonts w:asciiTheme="minorHAnsi" w:hAnsiTheme="minorHAnsi" w:cstheme="minorHAnsi"/>
          <w:bCs/>
          <w:sz w:val="22"/>
          <w:szCs w:val="22"/>
        </w:rPr>
        <w:t>/</w:t>
      </w:r>
      <w:r w:rsidRPr="000A2ECB">
        <w:rPr>
          <w:rFonts w:asciiTheme="minorHAnsi" w:hAnsiTheme="minorHAnsi" w:cstheme="minorHAnsi"/>
          <w:sz w:val="22"/>
          <w:szCs w:val="22"/>
        </w:rPr>
        <w:t>___ residente a _______________________________________ (____) in via _____________________ Codice Fiscale _____________________________________________________________________ in qualità di (barrare la voce interessata):</w:t>
      </w:r>
    </w:p>
    <w:p w:rsidR="000A2ECB" w:rsidRPr="000A2ECB" w:rsidRDefault="000A2ECB" w:rsidP="000A2ECB">
      <w:pPr>
        <w:pStyle w:val="Normale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[ ] 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>Legale rappresentante</w:t>
      </w:r>
      <w:r w:rsidRPr="000A2ECB">
        <w:rPr>
          <w:rFonts w:asciiTheme="minorHAnsi" w:hAnsiTheme="minorHAnsi" w:cstheme="minorHAnsi"/>
          <w:sz w:val="22"/>
          <w:szCs w:val="22"/>
        </w:rPr>
        <w:t xml:space="preserve"> della Ditta/Società _________________________________________</w:t>
      </w:r>
    </w:p>
    <w:p w:rsidR="000A2ECB" w:rsidRPr="000A2ECB" w:rsidRDefault="000A2ECB" w:rsidP="000A2ECB">
      <w:pPr>
        <w:pStyle w:val="Normale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[ ] 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>Privato cittadino</w:t>
      </w:r>
      <w:r w:rsidRPr="000A2ECB">
        <w:rPr>
          <w:rFonts w:asciiTheme="minorHAnsi" w:hAnsiTheme="minorHAnsi" w:cstheme="minorHAnsi"/>
          <w:sz w:val="22"/>
          <w:szCs w:val="22"/>
        </w:rPr>
        <w:t xml:space="preserve"> in attesa di costituzione ditta/società</w:t>
      </w:r>
    </w:p>
    <w:p w:rsidR="000A2ECB" w:rsidRPr="000A2ECB" w:rsidRDefault="000A2ECB" w:rsidP="000A2ECB">
      <w:pPr>
        <w:pStyle w:val="NormaleWeb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con sede legale in __________________________________ via _____________________________ </w:t>
      </w:r>
      <w:proofErr w:type="spellStart"/>
      <w:r w:rsidRPr="000A2ECB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0A2EC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</w:t>
      </w:r>
    </w:p>
    <w:p w:rsidR="000A2ECB" w:rsidRPr="000A2ECB" w:rsidRDefault="000A2ECB" w:rsidP="00B151CC">
      <w:pPr>
        <w:pStyle w:val="NormaleWeb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0A2ECB" w:rsidRPr="000A2ECB" w:rsidRDefault="000A2ECB" w:rsidP="00B151CC">
      <w:pPr>
        <w:pStyle w:val="Normale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di aver preso piena conoscenza delle condizioni previste nell'Avviso Pubblico e nel Capitolato d'oneri e, per l'effetto, 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>OFFRE</w:t>
      </w:r>
      <w:r w:rsidRPr="000A2ECB">
        <w:rPr>
          <w:rFonts w:asciiTheme="minorHAnsi" w:hAnsiTheme="minorHAnsi" w:cstheme="minorHAnsi"/>
          <w:sz w:val="22"/>
          <w:szCs w:val="22"/>
        </w:rPr>
        <w:t>, per la concessione dell'immobile in oggetto, un canone annuo così determinato:</w:t>
      </w:r>
    </w:p>
    <w:p w:rsidR="000A2ECB" w:rsidRPr="000A2ECB" w:rsidRDefault="000A2ECB" w:rsidP="002866FF">
      <w:pPr>
        <w:pStyle w:val="Normale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b/>
          <w:bCs/>
          <w:sz w:val="22"/>
          <w:szCs w:val="22"/>
        </w:rPr>
        <w:t>1. Rialzo percentuale sull'importo a base d'asta:</w:t>
      </w:r>
      <w:r w:rsidRPr="000A2ECB">
        <w:rPr>
          <w:rFonts w:asciiTheme="minorHAnsi" w:hAnsiTheme="minorHAnsi" w:cstheme="minorHAnsi"/>
          <w:sz w:val="22"/>
          <w:szCs w:val="22"/>
        </w:rPr>
        <w:t xml:space="preserve"> Il rialzo percentuale del ___________% (in cifre) (dicesi ________________________________________________________________ percento) (in lettere)</w:t>
      </w:r>
    </w:p>
    <w:p w:rsidR="000A2ECB" w:rsidRPr="000A2ECB" w:rsidRDefault="000A2ECB" w:rsidP="002866FF">
      <w:pPr>
        <w:pStyle w:val="Normale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b/>
          <w:bCs/>
          <w:sz w:val="22"/>
          <w:szCs w:val="22"/>
        </w:rPr>
        <w:t>2. Canone annuo risultante (Base d'asta + Rialzo):</w:t>
      </w:r>
      <w:r w:rsidRPr="000A2ECB">
        <w:rPr>
          <w:rFonts w:asciiTheme="minorHAnsi" w:hAnsiTheme="minorHAnsi" w:cstheme="minorHAnsi"/>
          <w:sz w:val="22"/>
          <w:szCs w:val="22"/>
        </w:rPr>
        <w:t xml:space="preserve"> € __________________________ (in cifre) (euro ________________________________________________________</w:t>
      </w:r>
      <w:r w:rsidR="00B151CC">
        <w:rPr>
          <w:rFonts w:asciiTheme="minorHAnsi" w:hAnsiTheme="minorHAnsi" w:cstheme="minorHAnsi"/>
          <w:sz w:val="22"/>
          <w:szCs w:val="22"/>
        </w:rPr>
        <w:t>__________________) (in lettere)</w:t>
      </w:r>
    </w:p>
    <w:p w:rsidR="000A2ECB" w:rsidRPr="000A2ECB" w:rsidRDefault="000A2ECB" w:rsidP="002866FF">
      <w:pPr>
        <w:pStyle w:val="NormaleWeb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b/>
          <w:bCs/>
          <w:sz w:val="22"/>
          <w:szCs w:val="22"/>
        </w:rPr>
        <w:t>DICHIARAZIONI AGGIUNTIVE</w:t>
      </w:r>
    </w:p>
    <w:p w:rsidR="000A2ECB" w:rsidRPr="000A2ECB" w:rsidRDefault="000A2ECB" w:rsidP="002866FF">
      <w:pPr>
        <w:pStyle w:val="Normale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>Il sottoscritto dichiara inoltre:</w:t>
      </w:r>
    </w:p>
    <w:p w:rsidR="000A2ECB" w:rsidRPr="000A2ECB" w:rsidRDefault="000A2ECB" w:rsidP="002866FF">
      <w:pPr>
        <w:pStyle w:val="NormaleWeb"/>
        <w:numPr>
          <w:ilvl w:val="0"/>
          <w:numId w:val="3"/>
        </w:numPr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Che la presente offerta è </w:t>
      </w:r>
      <w:r w:rsidRPr="000A2ECB">
        <w:rPr>
          <w:rFonts w:asciiTheme="minorHAnsi" w:hAnsiTheme="minorHAnsi" w:cstheme="minorHAnsi"/>
          <w:b/>
          <w:bCs/>
          <w:sz w:val="22"/>
          <w:szCs w:val="22"/>
        </w:rPr>
        <w:t>irrevocabile</w:t>
      </w:r>
      <w:r w:rsidRPr="000A2ECB">
        <w:rPr>
          <w:rFonts w:asciiTheme="minorHAnsi" w:hAnsiTheme="minorHAnsi" w:cstheme="minorHAnsi"/>
          <w:sz w:val="22"/>
          <w:szCs w:val="22"/>
        </w:rPr>
        <w:t xml:space="preserve"> e vincolante per il periodo indicato nel bando di gara;</w:t>
      </w:r>
    </w:p>
    <w:p w:rsidR="000A2ECB" w:rsidRPr="000A2ECB" w:rsidRDefault="000A2ECB" w:rsidP="000A2ECB">
      <w:pPr>
        <w:pStyle w:val="NormaleWeb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>Di aver preso visione dell'immobile e di ritenerlo idoneo all'uso previsto;</w:t>
      </w:r>
    </w:p>
    <w:p w:rsidR="000A2ECB" w:rsidRPr="000A2ECB" w:rsidRDefault="000A2ECB" w:rsidP="000A2ECB">
      <w:pPr>
        <w:pStyle w:val="NormaleWeb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A2ECB">
        <w:rPr>
          <w:rFonts w:asciiTheme="minorHAnsi" w:hAnsiTheme="minorHAnsi" w:cstheme="minorHAnsi"/>
          <w:sz w:val="22"/>
          <w:szCs w:val="22"/>
        </w:rPr>
        <w:t xml:space="preserve">Di accettare senza riserva alcuna tutte le clausole e le condizioni contenute nella documentazione </w:t>
      </w:r>
      <w:r w:rsidR="002866FF">
        <w:rPr>
          <w:rFonts w:asciiTheme="minorHAnsi" w:hAnsiTheme="minorHAnsi" w:cstheme="minorHAnsi"/>
          <w:sz w:val="22"/>
          <w:szCs w:val="22"/>
        </w:rPr>
        <w:t>a corredo dell’avviso pubblico.</w:t>
      </w:r>
    </w:p>
    <w:p w:rsidR="005B2416" w:rsidRPr="000A2ECB" w:rsidRDefault="005B2416" w:rsidP="000A2ECB">
      <w:pPr>
        <w:spacing w:line="276" w:lineRule="auto"/>
        <w:ind w:left="1376" w:right="1288"/>
        <w:jc w:val="center"/>
        <w:rPr>
          <w:rFonts w:asciiTheme="minorHAnsi" w:hAnsiTheme="minorHAnsi" w:cstheme="minorHAnsi"/>
        </w:rPr>
      </w:pPr>
    </w:p>
    <w:sectPr w:rsidR="005B2416" w:rsidRPr="000A2ECB" w:rsidSect="005B2416">
      <w:type w:val="continuous"/>
      <w:pgSz w:w="11900" w:h="16840"/>
      <w:pgMar w:top="620" w:right="12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26932"/>
    <w:multiLevelType w:val="multilevel"/>
    <w:tmpl w:val="C0C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A0D7A"/>
    <w:multiLevelType w:val="multilevel"/>
    <w:tmpl w:val="6A1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B6CBA"/>
    <w:multiLevelType w:val="hybridMultilevel"/>
    <w:tmpl w:val="F97EEFF8"/>
    <w:lvl w:ilvl="0" w:tplc="A9300902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B2416"/>
    <w:rsid w:val="00087ACC"/>
    <w:rsid w:val="000A2ECB"/>
    <w:rsid w:val="001D3F01"/>
    <w:rsid w:val="00230CD1"/>
    <w:rsid w:val="002866FF"/>
    <w:rsid w:val="00294ED8"/>
    <w:rsid w:val="002E7852"/>
    <w:rsid w:val="003543DF"/>
    <w:rsid w:val="003E1CAB"/>
    <w:rsid w:val="00436B39"/>
    <w:rsid w:val="004B636F"/>
    <w:rsid w:val="004C1D06"/>
    <w:rsid w:val="004C5497"/>
    <w:rsid w:val="005B2416"/>
    <w:rsid w:val="005D6242"/>
    <w:rsid w:val="00605271"/>
    <w:rsid w:val="006E38AA"/>
    <w:rsid w:val="0072685E"/>
    <w:rsid w:val="0077558A"/>
    <w:rsid w:val="007F14DE"/>
    <w:rsid w:val="008D183D"/>
    <w:rsid w:val="0090235D"/>
    <w:rsid w:val="00922BDD"/>
    <w:rsid w:val="00A363F8"/>
    <w:rsid w:val="00B131A2"/>
    <w:rsid w:val="00B151CC"/>
    <w:rsid w:val="00B552B3"/>
    <w:rsid w:val="00B9716D"/>
    <w:rsid w:val="00CE7F14"/>
    <w:rsid w:val="00D04268"/>
    <w:rsid w:val="00D4693E"/>
    <w:rsid w:val="00D53CEF"/>
    <w:rsid w:val="00DB3BC0"/>
    <w:rsid w:val="00E0172E"/>
    <w:rsid w:val="00E03CDF"/>
    <w:rsid w:val="00E37CCD"/>
    <w:rsid w:val="00E6661F"/>
    <w:rsid w:val="00E922C9"/>
    <w:rsid w:val="00ED30D7"/>
    <w:rsid w:val="00F47FCA"/>
    <w:rsid w:val="00FB612C"/>
    <w:rsid w:val="00FE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2416"/>
    <w:rPr>
      <w:rFonts w:ascii="Book Antiqua" w:eastAsia="Book Antiqua" w:hAnsi="Book Antiqua" w:cs="Book Antiqua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qFormat/>
    <w:rsid w:val="00230CD1"/>
    <w:pPr>
      <w:keepNext/>
      <w:widowControl/>
      <w:autoSpaceDE/>
      <w:autoSpaceDN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241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B2416"/>
    <w:pPr>
      <w:ind w:left="211"/>
      <w:outlineLvl w:val="1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5B2416"/>
  </w:style>
  <w:style w:type="paragraph" w:customStyle="1" w:styleId="TableParagraph">
    <w:name w:val="Table Paragraph"/>
    <w:basedOn w:val="Normale"/>
    <w:uiPriority w:val="1"/>
    <w:qFormat/>
    <w:rsid w:val="005B24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9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93E"/>
    <w:rPr>
      <w:rFonts w:ascii="Tahoma" w:eastAsia="Book Antiqua" w:hAnsi="Tahoma" w:cs="Tahoma"/>
      <w:sz w:val="16"/>
      <w:szCs w:val="16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02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F14DE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rsid w:val="00230CD1"/>
    <w:rPr>
      <w:rFonts w:ascii="Cambria" w:eastAsia="Times New Roman" w:hAnsi="Cambria" w:cs="Times New Roman"/>
      <w:b/>
      <w:bCs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0A2E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Giulia</cp:lastModifiedBy>
  <cp:revision>12</cp:revision>
  <cp:lastPrinted>2021-05-03T12:41:00Z</cp:lastPrinted>
  <dcterms:created xsi:type="dcterms:W3CDTF">2020-04-30T12:35:00Z</dcterms:created>
  <dcterms:modified xsi:type="dcterms:W3CDTF">2026-04-27T13:57:00Z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2020-04-27T00:00:00Z</vt:filetime>
  </property>
</Properties>
</file>