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26" w:rsidRPr="00633CCD" w:rsidRDefault="00F50826">
      <w:pPr>
        <w:pStyle w:val="Corpodeltesto"/>
        <w:spacing w:before="79"/>
        <w:rPr>
          <w:rFonts w:asciiTheme="minorHAnsi" w:hAnsiTheme="minorHAnsi" w:cstheme="minorHAnsi"/>
        </w:rPr>
      </w:pPr>
    </w:p>
    <w:p w:rsidR="00F50826" w:rsidRPr="00633CCD" w:rsidRDefault="00633CCD" w:rsidP="00633CCD">
      <w:pPr>
        <w:spacing w:before="1"/>
        <w:ind w:left="132"/>
        <w:jc w:val="both"/>
        <w:rPr>
          <w:rFonts w:asciiTheme="minorHAnsi" w:hAnsiTheme="minorHAnsi" w:cstheme="minorHAnsi"/>
          <w:b/>
        </w:rPr>
      </w:pPr>
      <w:r w:rsidRPr="00633CCD">
        <w:rPr>
          <w:rFonts w:asciiTheme="minorHAnsi" w:hAnsiTheme="minorHAnsi" w:cstheme="minorHAnsi"/>
          <w:b/>
        </w:rPr>
        <w:t>OGGETTO:</w:t>
      </w:r>
      <w:r w:rsidRPr="00633CCD">
        <w:rPr>
          <w:rFonts w:asciiTheme="minorHAnsi" w:hAnsiTheme="minorHAnsi" w:cstheme="minorHAnsi"/>
          <w:b/>
          <w:spacing w:val="71"/>
        </w:rPr>
        <w:t xml:space="preserve"> </w:t>
      </w:r>
      <w:r w:rsidRPr="00633CCD">
        <w:rPr>
          <w:rFonts w:asciiTheme="minorHAnsi" w:hAnsiTheme="minorHAnsi" w:cstheme="minorHAnsi"/>
          <w:b/>
        </w:rPr>
        <w:t>CANDIDATURA</w:t>
      </w:r>
      <w:r w:rsidRPr="00633CCD">
        <w:rPr>
          <w:rFonts w:asciiTheme="minorHAnsi" w:hAnsiTheme="minorHAnsi" w:cstheme="minorHAnsi"/>
          <w:b/>
          <w:spacing w:val="72"/>
        </w:rPr>
        <w:t xml:space="preserve"> </w:t>
      </w:r>
      <w:r w:rsidRPr="00633CCD">
        <w:rPr>
          <w:rFonts w:asciiTheme="minorHAnsi" w:hAnsiTheme="minorHAnsi" w:cstheme="minorHAnsi"/>
          <w:b/>
        </w:rPr>
        <w:t>SPONSOR</w:t>
      </w:r>
      <w:r w:rsidRPr="00633CCD">
        <w:rPr>
          <w:rFonts w:asciiTheme="minorHAnsi" w:hAnsiTheme="minorHAnsi" w:cstheme="minorHAnsi"/>
          <w:b/>
          <w:spacing w:val="69"/>
        </w:rPr>
        <w:t xml:space="preserve"> </w:t>
      </w:r>
      <w:r w:rsidRPr="00633CCD">
        <w:rPr>
          <w:rFonts w:asciiTheme="minorHAnsi" w:hAnsiTheme="minorHAnsi" w:cstheme="minorHAnsi"/>
          <w:b/>
        </w:rPr>
        <w:t>PER</w:t>
      </w:r>
      <w:r w:rsidRPr="00633CCD">
        <w:rPr>
          <w:rFonts w:asciiTheme="minorHAnsi" w:hAnsiTheme="minorHAnsi" w:cstheme="minorHAnsi"/>
          <w:b/>
          <w:spacing w:val="71"/>
        </w:rPr>
        <w:t xml:space="preserve"> </w:t>
      </w:r>
      <w:r w:rsidRPr="00633CCD">
        <w:rPr>
          <w:rFonts w:asciiTheme="minorHAnsi" w:hAnsiTheme="minorHAnsi" w:cstheme="minorHAnsi"/>
          <w:b/>
        </w:rPr>
        <w:t>MANIFESTAZIONI/EVENTI</w:t>
      </w:r>
      <w:r w:rsidRPr="00633CCD">
        <w:rPr>
          <w:rFonts w:asciiTheme="minorHAnsi" w:hAnsiTheme="minorHAnsi" w:cstheme="minorHAnsi"/>
          <w:b/>
          <w:spacing w:val="73"/>
        </w:rPr>
        <w:t xml:space="preserve"> </w:t>
      </w:r>
      <w:r w:rsidRPr="00633CCD">
        <w:rPr>
          <w:rFonts w:asciiTheme="minorHAnsi" w:hAnsiTheme="minorHAnsi" w:cstheme="minorHAnsi"/>
          <w:b/>
        </w:rPr>
        <w:t>ORGANIZZATI</w:t>
      </w:r>
      <w:r w:rsidRPr="00633CCD">
        <w:rPr>
          <w:rFonts w:asciiTheme="minorHAnsi" w:hAnsiTheme="minorHAnsi" w:cstheme="minorHAnsi"/>
          <w:b/>
          <w:spacing w:val="70"/>
        </w:rPr>
        <w:t xml:space="preserve"> </w:t>
      </w:r>
      <w:r w:rsidRPr="00633CCD">
        <w:rPr>
          <w:rFonts w:asciiTheme="minorHAnsi" w:hAnsiTheme="minorHAnsi" w:cstheme="minorHAnsi"/>
          <w:b/>
        </w:rPr>
        <w:t>DAL</w:t>
      </w:r>
      <w:r w:rsidRPr="00633CCD">
        <w:rPr>
          <w:rFonts w:asciiTheme="minorHAnsi" w:hAnsiTheme="minorHAnsi" w:cstheme="minorHAnsi"/>
          <w:b/>
          <w:spacing w:val="70"/>
        </w:rPr>
        <w:t xml:space="preserve"> </w:t>
      </w:r>
      <w:r w:rsidRPr="00633CCD">
        <w:rPr>
          <w:rFonts w:asciiTheme="minorHAnsi" w:hAnsiTheme="minorHAnsi" w:cstheme="minorHAnsi"/>
          <w:b/>
        </w:rPr>
        <w:t>COMUNE</w:t>
      </w:r>
      <w:r w:rsidRPr="00633CCD">
        <w:rPr>
          <w:rFonts w:asciiTheme="minorHAnsi" w:hAnsiTheme="minorHAnsi" w:cstheme="minorHAnsi"/>
          <w:b/>
          <w:spacing w:val="71"/>
        </w:rPr>
        <w:t xml:space="preserve"> </w:t>
      </w:r>
      <w:proofErr w:type="spellStart"/>
      <w:r w:rsidRPr="00633CCD">
        <w:rPr>
          <w:rFonts w:asciiTheme="minorHAnsi" w:hAnsiTheme="minorHAnsi" w:cstheme="minorHAnsi"/>
          <w:b/>
          <w:spacing w:val="-5"/>
        </w:rPr>
        <w:t>DI</w:t>
      </w:r>
      <w:proofErr w:type="spellEnd"/>
    </w:p>
    <w:p w:rsidR="00F50826" w:rsidRPr="00633CCD" w:rsidRDefault="00E10CDF" w:rsidP="00633CCD">
      <w:pPr>
        <w:spacing w:before="41"/>
        <w:ind w:left="132"/>
        <w:jc w:val="both"/>
        <w:rPr>
          <w:rFonts w:asciiTheme="minorHAnsi" w:hAnsiTheme="minorHAnsi" w:cstheme="minorHAnsi"/>
          <w:b/>
          <w:spacing w:val="-4"/>
        </w:rPr>
      </w:pPr>
      <w:r w:rsidRPr="00633CCD">
        <w:rPr>
          <w:rFonts w:asciiTheme="minorHAnsi" w:hAnsiTheme="minorHAnsi" w:cstheme="minorHAnsi"/>
          <w:b/>
        </w:rPr>
        <w:t>NOCIGLIA</w:t>
      </w:r>
      <w:r w:rsidR="00633CCD" w:rsidRPr="00633CCD">
        <w:rPr>
          <w:rFonts w:asciiTheme="minorHAnsi" w:hAnsiTheme="minorHAnsi" w:cstheme="minorHAnsi"/>
          <w:b/>
          <w:spacing w:val="-2"/>
        </w:rPr>
        <w:t xml:space="preserve"> </w:t>
      </w:r>
      <w:r w:rsidR="00633CCD" w:rsidRPr="00633CCD">
        <w:rPr>
          <w:rFonts w:asciiTheme="minorHAnsi" w:hAnsiTheme="minorHAnsi" w:cstheme="minorHAnsi"/>
          <w:b/>
          <w:spacing w:val="-4"/>
        </w:rPr>
        <w:t>202</w:t>
      </w:r>
      <w:r w:rsidR="00AB7FA8">
        <w:rPr>
          <w:rFonts w:asciiTheme="minorHAnsi" w:hAnsiTheme="minorHAnsi" w:cstheme="minorHAnsi"/>
          <w:b/>
          <w:spacing w:val="-4"/>
        </w:rPr>
        <w:t>5</w:t>
      </w:r>
    </w:p>
    <w:p w:rsidR="00633CCD" w:rsidRPr="00633CCD" w:rsidRDefault="00633CCD">
      <w:pPr>
        <w:spacing w:before="41"/>
        <w:ind w:left="132"/>
        <w:rPr>
          <w:rFonts w:asciiTheme="minorHAnsi" w:hAnsiTheme="minorHAnsi" w:cstheme="minorHAnsi"/>
          <w:b/>
          <w:spacing w:val="-4"/>
        </w:rPr>
      </w:pPr>
    </w:p>
    <w:p w:rsidR="00633CCD" w:rsidRPr="00633CCD" w:rsidRDefault="00633CCD" w:rsidP="00633CCD">
      <w:pPr>
        <w:spacing w:before="41"/>
        <w:ind w:left="132"/>
        <w:jc w:val="right"/>
        <w:rPr>
          <w:rFonts w:asciiTheme="minorHAnsi" w:hAnsiTheme="minorHAnsi" w:cstheme="minorHAnsi"/>
          <w:spacing w:val="-4"/>
        </w:rPr>
      </w:pPr>
      <w:r w:rsidRPr="00633CCD">
        <w:rPr>
          <w:rFonts w:asciiTheme="minorHAnsi" w:hAnsiTheme="minorHAnsi" w:cstheme="minorHAnsi"/>
          <w:spacing w:val="-4"/>
        </w:rPr>
        <w:t>All’Ufficio Segreteria del</w:t>
      </w:r>
    </w:p>
    <w:p w:rsidR="00633CCD" w:rsidRDefault="00633CCD" w:rsidP="00633CCD">
      <w:pPr>
        <w:spacing w:before="41"/>
        <w:ind w:left="132"/>
        <w:jc w:val="right"/>
        <w:rPr>
          <w:rFonts w:asciiTheme="minorHAnsi" w:hAnsiTheme="minorHAnsi" w:cstheme="minorHAnsi"/>
          <w:spacing w:val="-4"/>
        </w:rPr>
      </w:pPr>
      <w:r w:rsidRPr="00633CCD">
        <w:rPr>
          <w:rFonts w:asciiTheme="minorHAnsi" w:hAnsiTheme="minorHAnsi" w:cstheme="minorHAnsi"/>
          <w:spacing w:val="-4"/>
        </w:rPr>
        <w:t>Comune di Nociglia</w:t>
      </w:r>
    </w:p>
    <w:p w:rsidR="00633CCD" w:rsidRPr="00633CCD" w:rsidRDefault="00633CCD" w:rsidP="00633CCD">
      <w:pPr>
        <w:spacing w:before="41"/>
        <w:ind w:left="132"/>
        <w:jc w:val="right"/>
        <w:rPr>
          <w:rFonts w:asciiTheme="minorHAnsi" w:hAnsiTheme="minorHAnsi" w:cstheme="minorHAnsi"/>
        </w:rPr>
      </w:pPr>
    </w:p>
    <w:p w:rsidR="00F50826" w:rsidRPr="00633CCD" w:rsidRDefault="00F50826">
      <w:pPr>
        <w:pStyle w:val="Corpodeltesto"/>
        <w:spacing w:before="79"/>
        <w:rPr>
          <w:rFonts w:asciiTheme="minorHAnsi" w:hAnsiTheme="minorHAnsi" w:cstheme="minorHAnsi"/>
          <w:b/>
        </w:rPr>
      </w:pPr>
    </w:p>
    <w:p w:rsidR="00F50826" w:rsidRPr="00633CCD" w:rsidRDefault="00633CCD">
      <w:pPr>
        <w:pStyle w:val="Corpodeltesto"/>
        <w:tabs>
          <w:tab w:val="left" w:pos="7216"/>
          <w:tab w:val="left" w:pos="9511"/>
        </w:tabs>
        <w:ind w:left="132"/>
        <w:rPr>
          <w:rFonts w:asciiTheme="minorHAnsi" w:hAnsiTheme="minorHAnsi" w:cstheme="minorHAnsi"/>
        </w:rPr>
      </w:pPr>
      <w:r w:rsidRPr="00633CCD">
        <w:rPr>
          <w:rFonts w:asciiTheme="minorHAnsi" w:hAnsiTheme="minorHAnsi" w:cstheme="minorHAnsi"/>
        </w:rPr>
        <w:t>Il/La</w:t>
      </w:r>
      <w:r w:rsidRPr="00633CCD">
        <w:rPr>
          <w:rFonts w:asciiTheme="minorHAnsi" w:hAnsiTheme="minorHAnsi" w:cstheme="minorHAnsi"/>
          <w:spacing w:val="40"/>
        </w:rPr>
        <w:t xml:space="preserve">  </w:t>
      </w:r>
      <w:r w:rsidRPr="00633CCD">
        <w:rPr>
          <w:rFonts w:asciiTheme="minorHAnsi" w:hAnsiTheme="minorHAnsi" w:cstheme="minorHAnsi"/>
        </w:rPr>
        <w:t>sottoscritto/a</w:t>
      </w:r>
      <w:r w:rsidRPr="00633CCD">
        <w:rPr>
          <w:rFonts w:asciiTheme="minorHAnsi" w:hAnsiTheme="minorHAnsi" w:cstheme="minorHAnsi"/>
          <w:spacing w:val="141"/>
        </w:rPr>
        <w:t xml:space="preserve"> </w:t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  <w:spacing w:val="80"/>
        </w:rPr>
        <w:t xml:space="preserve"> </w:t>
      </w:r>
      <w:r w:rsidRPr="00633CCD">
        <w:rPr>
          <w:rFonts w:asciiTheme="minorHAnsi" w:hAnsiTheme="minorHAnsi" w:cstheme="minorHAnsi"/>
        </w:rPr>
        <w:t>nato/a</w:t>
      </w:r>
      <w:r w:rsidRPr="00633CCD">
        <w:rPr>
          <w:rFonts w:asciiTheme="minorHAnsi" w:hAnsiTheme="minorHAnsi" w:cstheme="minorHAnsi"/>
          <w:spacing w:val="40"/>
        </w:rPr>
        <w:t xml:space="preserve">  </w:t>
      </w:r>
      <w:r w:rsidRPr="00633CCD">
        <w:rPr>
          <w:rFonts w:asciiTheme="minorHAnsi" w:hAnsiTheme="minorHAnsi" w:cstheme="minorHAnsi"/>
        </w:rPr>
        <w:t>il</w:t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  <w:spacing w:val="80"/>
        </w:rPr>
        <w:t xml:space="preserve"> </w:t>
      </w:r>
      <w:r w:rsidRPr="00633CCD">
        <w:rPr>
          <w:rFonts w:asciiTheme="minorHAnsi" w:hAnsiTheme="minorHAnsi" w:cstheme="minorHAnsi"/>
        </w:rPr>
        <w:t>a</w:t>
      </w:r>
    </w:p>
    <w:p w:rsidR="00F50826" w:rsidRPr="00633CCD" w:rsidRDefault="00F50826">
      <w:pPr>
        <w:pStyle w:val="Corpodeltesto"/>
        <w:spacing w:before="1"/>
        <w:rPr>
          <w:rFonts w:asciiTheme="minorHAnsi" w:hAnsiTheme="minorHAnsi" w:cstheme="minorHAnsi"/>
        </w:rPr>
      </w:pPr>
    </w:p>
    <w:p w:rsidR="00F50826" w:rsidRPr="00633CCD" w:rsidRDefault="00633CCD">
      <w:pPr>
        <w:pStyle w:val="Corpodeltesto"/>
        <w:tabs>
          <w:tab w:val="left" w:pos="3573"/>
          <w:tab w:val="left" w:pos="4580"/>
          <w:tab w:val="left" w:pos="8648"/>
        </w:tabs>
        <w:ind w:left="132"/>
        <w:rPr>
          <w:rFonts w:asciiTheme="minorHAnsi" w:hAnsiTheme="minorHAnsi" w:cstheme="minorHAnsi"/>
        </w:rPr>
      </w:pP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</w:rPr>
        <w:t xml:space="preserve">prov. </w:t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</w:rPr>
        <w:t xml:space="preserve">residente a </w:t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</w:rPr>
        <w:t>in</w:t>
      </w:r>
      <w:r w:rsidRPr="00633CCD">
        <w:rPr>
          <w:rFonts w:asciiTheme="minorHAnsi" w:hAnsiTheme="minorHAnsi" w:cstheme="minorHAnsi"/>
          <w:spacing w:val="-2"/>
        </w:rPr>
        <w:t xml:space="preserve"> via/piazza</w:t>
      </w:r>
    </w:p>
    <w:p w:rsidR="00F50826" w:rsidRPr="00633CCD" w:rsidRDefault="00F50826">
      <w:pPr>
        <w:pStyle w:val="Corpodeltesto"/>
        <w:spacing w:before="1"/>
        <w:rPr>
          <w:rFonts w:asciiTheme="minorHAnsi" w:hAnsiTheme="minorHAnsi" w:cstheme="minorHAnsi"/>
        </w:rPr>
      </w:pPr>
    </w:p>
    <w:p w:rsidR="00F50826" w:rsidRPr="00633CCD" w:rsidRDefault="00633CCD">
      <w:pPr>
        <w:pStyle w:val="Corpodeltesto"/>
        <w:tabs>
          <w:tab w:val="left" w:pos="4120"/>
          <w:tab w:val="left" w:pos="4327"/>
          <w:tab w:val="left" w:pos="4744"/>
          <w:tab w:val="left" w:pos="5613"/>
          <w:tab w:val="left" w:pos="6031"/>
          <w:tab w:val="left" w:pos="6813"/>
          <w:tab w:val="left" w:pos="8459"/>
          <w:tab w:val="left" w:pos="9140"/>
        </w:tabs>
        <w:ind w:left="132"/>
        <w:rPr>
          <w:rFonts w:asciiTheme="minorHAnsi" w:hAnsiTheme="minorHAnsi" w:cstheme="minorHAnsi"/>
        </w:rPr>
      </w:pP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</w:rPr>
        <w:tab/>
      </w:r>
      <w:r w:rsidRPr="00633CCD">
        <w:rPr>
          <w:rFonts w:asciiTheme="minorHAnsi" w:hAnsiTheme="minorHAnsi" w:cstheme="minorHAnsi"/>
          <w:spacing w:val="-5"/>
        </w:rPr>
        <w:t>in</w:t>
      </w:r>
      <w:r w:rsidRPr="00633CCD">
        <w:rPr>
          <w:rFonts w:asciiTheme="minorHAnsi" w:hAnsiTheme="minorHAnsi" w:cstheme="minorHAnsi"/>
        </w:rPr>
        <w:tab/>
      </w:r>
      <w:r w:rsidRPr="00633CCD">
        <w:rPr>
          <w:rFonts w:asciiTheme="minorHAnsi" w:hAnsiTheme="minorHAnsi" w:cstheme="minorHAnsi"/>
          <w:spacing w:val="-2"/>
        </w:rPr>
        <w:t>qualità</w:t>
      </w:r>
      <w:r w:rsidRPr="00633CCD">
        <w:rPr>
          <w:rFonts w:asciiTheme="minorHAnsi" w:hAnsiTheme="minorHAnsi" w:cstheme="minorHAnsi"/>
        </w:rPr>
        <w:tab/>
      </w:r>
      <w:r w:rsidRPr="00633CCD">
        <w:rPr>
          <w:rFonts w:asciiTheme="minorHAnsi" w:hAnsiTheme="minorHAnsi" w:cstheme="minorHAnsi"/>
          <w:spacing w:val="-5"/>
        </w:rPr>
        <w:t>di</w:t>
      </w:r>
      <w:r w:rsidRPr="00633CCD">
        <w:rPr>
          <w:rFonts w:asciiTheme="minorHAnsi" w:hAnsiTheme="minorHAnsi" w:cstheme="minorHAnsi"/>
        </w:rPr>
        <w:tab/>
      </w:r>
      <w:r w:rsidRPr="00633CCD">
        <w:rPr>
          <w:rFonts w:asciiTheme="minorHAnsi" w:hAnsiTheme="minorHAnsi" w:cstheme="minorHAnsi"/>
          <w:spacing w:val="-2"/>
        </w:rPr>
        <w:t>legale</w:t>
      </w:r>
      <w:r w:rsidRPr="00633CCD">
        <w:rPr>
          <w:rFonts w:asciiTheme="minorHAnsi" w:hAnsiTheme="minorHAnsi" w:cstheme="minorHAnsi"/>
        </w:rPr>
        <w:tab/>
      </w:r>
      <w:r w:rsidRPr="00633CCD">
        <w:rPr>
          <w:rFonts w:asciiTheme="minorHAnsi" w:hAnsiTheme="minorHAnsi" w:cstheme="minorHAnsi"/>
          <w:spacing w:val="-2"/>
        </w:rPr>
        <w:t>rappresentante</w:t>
      </w:r>
      <w:r w:rsidRPr="00633CCD">
        <w:rPr>
          <w:rFonts w:asciiTheme="minorHAnsi" w:hAnsiTheme="minorHAnsi" w:cstheme="minorHAnsi"/>
        </w:rPr>
        <w:tab/>
      </w:r>
      <w:r w:rsidRPr="00633CCD">
        <w:rPr>
          <w:rFonts w:asciiTheme="minorHAnsi" w:hAnsiTheme="minorHAnsi" w:cstheme="minorHAnsi"/>
          <w:spacing w:val="-2"/>
        </w:rPr>
        <w:t>della</w:t>
      </w:r>
      <w:r w:rsidRPr="00633CCD">
        <w:rPr>
          <w:rFonts w:asciiTheme="minorHAnsi" w:hAnsiTheme="minorHAnsi" w:cstheme="minorHAnsi"/>
        </w:rPr>
        <w:tab/>
      </w:r>
      <w:r w:rsidRPr="00633CCD">
        <w:rPr>
          <w:rFonts w:asciiTheme="minorHAnsi" w:hAnsiTheme="minorHAnsi" w:cstheme="minorHAnsi"/>
          <w:spacing w:val="-2"/>
        </w:rPr>
        <w:t>società</w:t>
      </w:r>
    </w:p>
    <w:p w:rsidR="00F50826" w:rsidRPr="00633CCD" w:rsidRDefault="00F50826">
      <w:pPr>
        <w:pStyle w:val="Corpodeltesto"/>
        <w:rPr>
          <w:rFonts w:asciiTheme="minorHAnsi" w:hAnsiTheme="minorHAnsi" w:cstheme="minorHAnsi"/>
        </w:rPr>
      </w:pPr>
    </w:p>
    <w:p w:rsidR="00F50826" w:rsidRPr="00633CCD" w:rsidRDefault="00633CCD">
      <w:pPr>
        <w:pStyle w:val="Corpodeltesto"/>
        <w:tabs>
          <w:tab w:val="left" w:pos="3684"/>
          <w:tab w:val="left" w:pos="4954"/>
          <w:tab w:val="left" w:pos="8346"/>
          <w:tab w:val="left" w:pos="9511"/>
          <w:tab w:val="left" w:pos="9766"/>
        </w:tabs>
        <w:spacing w:line="477" w:lineRule="auto"/>
        <w:ind w:left="132" w:right="137"/>
        <w:rPr>
          <w:rFonts w:asciiTheme="minorHAnsi" w:hAnsiTheme="minorHAnsi" w:cstheme="minorHAnsi"/>
        </w:rPr>
      </w:pP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  <w:spacing w:val="40"/>
        </w:rPr>
        <w:t xml:space="preserve"> </w:t>
      </w:r>
      <w:r w:rsidRPr="00633CCD">
        <w:rPr>
          <w:rFonts w:asciiTheme="minorHAnsi" w:hAnsiTheme="minorHAnsi" w:cstheme="minorHAnsi"/>
        </w:rPr>
        <w:t>con</w:t>
      </w:r>
      <w:r w:rsidRPr="00633CCD">
        <w:rPr>
          <w:rFonts w:asciiTheme="minorHAnsi" w:hAnsiTheme="minorHAnsi" w:cstheme="minorHAnsi"/>
          <w:spacing w:val="40"/>
        </w:rPr>
        <w:t xml:space="preserve"> </w:t>
      </w:r>
      <w:r w:rsidRPr="00633CCD">
        <w:rPr>
          <w:rFonts w:asciiTheme="minorHAnsi" w:hAnsiTheme="minorHAnsi" w:cstheme="minorHAnsi"/>
        </w:rPr>
        <w:t>sede</w:t>
      </w:r>
      <w:r w:rsidRPr="00633CCD">
        <w:rPr>
          <w:rFonts w:asciiTheme="minorHAnsi" w:hAnsiTheme="minorHAnsi" w:cstheme="minorHAnsi"/>
          <w:spacing w:val="40"/>
        </w:rPr>
        <w:t xml:space="preserve"> </w:t>
      </w:r>
      <w:r w:rsidRPr="00633CCD">
        <w:rPr>
          <w:rFonts w:asciiTheme="minorHAnsi" w:hAnsiTheme="minorHAnsi" w:cstheme="minorHAnsi"/>
        </w:rPr>
        <w:t>a</w:t>
      </w:r>
      <w:r w:rsidRPr="00633CCD">
        <w:rPr>
          <w:rFonts w:asciiTheme="minorHAnsi" w:hAnsiTheme="minorHAnsi" w:cstheme="minorHAnsi"/>
          <w:spacing w:val="78"/>
        </w:rPr>
        <w:t xml:space="preserve"> </w:t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  <w:spacing w:val="40"/>
        </w:rPr>
        <w:t xml:space="preserve"> </w:t>
      </w:r>
      <w:r w:rsidRPr="00633CCD">
        <w:rPr>
          <w:rFonts w:asciiTheme="minorHAnsi" w:hAnsiTheme="minorHAnsi" w:cstheme="minorHAnsi"/>
        </w:rPr>
        <w:t>prov.</w:t>
      </w:r>
      <w:r w:rsidRPr="00633CCD">
        <w:rPr>
          <w:rFonts w:asciiTheme="minorHAnsi" w:hAnsiTheme="minorHAnsi" w:cstheme="minorHAnsi"/>
          <w:spacing w:val="81"/>
        </w:rPr>
        <w:t xml:space="preserve"> </w:t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  <w:spacing w:val="4"/>
        </w:rPr>
        <w:t xml:space="preserve"> </w:t>
      </w:r>
      <w:r w:rsidRPr="00633CCD">
        <w:rPr>
          <w:rFonts w:asciiTheme="minorHAnsi" w:hAnsiTheme="minorHAnsi" w:cstheme="minorHAnsi"/>
        </w:rPr>
        <w:t xml:space="preserve">in via/piazza </w:t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</w:rPr>
        <w:t xml:space="preserve">C.F. </w:t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  <w:u w:val="single"/>
        </w:rPr>
        <w:tab/>
      </w:r>
    </w:p>
    <w:p w:rsidR="00F50826" w:rsidRPr="00633CCD" w:rsidRDefault="00633CCD" w:rsidP="00E10CDF">
      <w:pPr>
        <w:pStyle w:val="Corpodeltesto"/>
        <w:tabs>
          <w:tab w:val="left" w:pos="3668"/>
          <w:tab w:val="left" w:pos="3920"/>
          <w:tab w:val="left" w:pos="9338"/>
        </w:tabs>
        <w:spacing w:before="4"/>
        <w:ind w:left="132"/>
        <w:rPr>
          <w:rFonts w:asciiTheme="minorHAnsi" w:hAnsiTheme="minorHAnsi" w:cstheme="minorHAnsi"/>
        </w:rPr>
      </w:pPr>
      <w:proofErr w:type="spellStart"/>
      <w:r w:rsidRPr="00633CCD">
        <w:rPr>
          <w:rFonts w:asciiTheme="minorHAnsi" w:hAnsiTheme="minorHAnsi" w:cstheme="minorHAnsi"/>
        </w:rPr>
        <w:t>P.IVA</w:t>
      </w:r>
      <w:proofErr w:type="spellEnd"/>
      <w:r w:rsidRPr="00633CCD">
        <w:rPr>
          <w:rFonts w:asciiTheme="minorHAnsi" w:hAnsiTheme="minorHAnsi" w:cstheme="minorHAnsi"/>
        </w:rPr>
        <w:t xml:space="preserve"> </w:t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</w:rPr>
        <w:tab/>
      </w:r>
    </w:p>
    <w:p w:rsidR="00E10CDF" w:rsidRPr="00633CCD" w:rsidRDefault="00E10CDF" w:rsidP="00E10CDF">
      <w:pPr>
        <w:pStyle w:val="Corpodeltesto"/>
        <w:tabs>
          <w:tab w:val="left" w:pos="3668"/>
          <w:tab w:val="left" w:pos="3920"/>
          <w:tab w:val="left" w:pos="9338"/>
        </w:tabs>
        <w:spacing w:before="4"/>
        <w:ind w:left="132"/>
        <w:rPr>
          <w:rFonts w:asciiTheme="minorHAnsi" w:hAnsiTheme="minorHAnsi" w:cstheme="minorHAnsi"/>
        </w:rPr>
      </w:pPr>
    </w:p>
    <w:p w:rsidR="00F50826" w:rsidRPr="00633CCD" w:rsidRDefault="00633CCD" w:rsidP="007910C7">
      <w:pPr>
        <w:spacing w:line="480" w:lineRule="auto"/>
        <w:ind w:left="132" w:right="133"/>
        <w:jc w:val="both"/>
        <w:rPr>
          <w:rFonts w:asciiTheme="minorHAnsi" w:hAnsiTheme="minorHAnsi" w:cstheme="minorHAnsi"/>
        </w:rPr>
      </w:pPr>
      <w:r w:rsidRPr="00633CCD">
        <w:rPr>
          <w:rFonts w:asciiTheme="minorHAnsi" w:hAnsiTheme="minorHAnsi" w:cstheme="minorHAnsi"/>
        </w:rPr>
        <w:t xml:space="preserve">con la presente, ai sensi del </w:t>
      </w:r>
      <w:r w:rsidR="00E10CDF" w:rsidRPr="00633CCD">
        <w:rPr>
          <w:rFonts w:asciiTheme="minorHAnsi" w:hAnsiTheme="minorHAnsi" w:cstheme="minorHAnsi"/>
        </w:rPr>
        <w:t>Regolamento sulle sponsorizzazioni approvato con la Deliberazione del Consiglio Comunale n. 27 del 01.10.2024</w:t>
      </w:r>
      <w:r w:rsidRPr="00633CCD">
        <w:rPr>
          <w:rFonts w:asciiTheme="minorHAnsi" w:hAnsiTheme="minorHAnsi" w:cstheme="minorHAnsi"/>
        </w:rPr>
        <w:t xml:space="preserve">, comunica la propria volontà di sponsorizzare </w:t>
      </w:r>
      <w:r w:rsidR="007910C7">
        <w:rPr>
          <w:rFonts w:asciiTheme="minorHAnsi" w:hAnsiTheme="minorHAnsi" w:cstheme="minorHAnsi"/>
        </w:rPr>
        <w:t xml:space="preserve">le luminarie </w:t>
      </w:r>
      <w:r w:rsidR="007910C7" w:rsidRPr="00633CCD">
        <w:rPr>
          <w:rFonts w:asciiTheme="minorHAnsi" w:hAnsiTheme="minorHAnsi" w:cstheme="minorHAnsi"/>
        </w:rPr>
        <w:t xml:space="preserve">del Comune di Nociglia </w:t>
      </w:r>
      <w:r w:rsidR="00E10CDF" w:rsidRPr="00633CCD">
        <w:rPr>
          <w:rFonts w:asciiTheme="minorHAnsi" w:hAnsiTheme="minorHAnsi" w:cstheme="minorHAnsi"/>
        </w:rPr>
        <w:t>in occasione</w:t>
      </w:r>
      <w:r w:rsidR="00AB7FA8">
        <w:rPr>
          <w:rFonts w:asciiTheme="minorHAnsi" w:hAnsiTheme="minorHAnsi" w:cstheme="minorHAnsi"/>
        </w:rPr>
        <w:t xml:space="preserve"> delle festività natalizie 2025</w:t>
      </w:r>
      <w:r w:rsidR="007910C7">
        <w:rPr>
          <w:rFonts w:asciiTheme="minorHAnsi" w:hAnsiTheme="minorHAnsi" w:cstheme="minorHAnsi"/>
        </w:rPr>
        <w:t>.</w:t>
      </w:r>
    </w:p>
    <w:p w:rsidR="00E10CDF" w:rsidRDefault="00633CCD" w:rsidP="00633CCD">
      <w:pPr>
        <w:pStyle w:val="Corpodeltesto"/>
        <w:spacing w:before="32"/>
        <w:jc w:val="both"/>
        <w:rPr>
          <w:rFonts w:asciiTheme="minorHAnsi" w:hAnsiTheme="minorHAnsi" w:cstheme="minorHAnsi"/>
          <w:spacing w:val="-4"/>
        </w:rPr>
      </w:pPr>
      <w:r w:rsidRPr="00633CCD">
        <w:rPr>
          <w:rFonts w:asciiTheme="minorHAnsi" w:hAnsiTheme="minorHAnsi" w:cstheme="minorHAnsi"/>
        </w:rPr>
        <w:t>A</w:t>
      </w:r>
      <w:r w:rsidRPr="00633CCD">
        <w:rPr>
          <w:rFonts w:asciiTheme="minorHAnsi" w:hAnsiTheme="minorHAnsi" w:cstheme="minorHAnsi"/>
          <w:spacing w:val="-4"/>
        </w:rPr>
        <w:t xml:space="preserve"> </w:t>
      </w:r>
      <w:r w:rsidRPr="00633CCD">
        <w:rPr>
          <w:rFonts w:asciiTheme="minorHAnsi" w:hAnsiTheme="minorHAnsi" w:cstheme="minorHAnsi"/>
        </w:rPr>
        <w:t>tal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fine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si</w:t>
      </w:r>
      <w:r w:rsidRPr="00633CCD">
        <w:rPr>
          <w:rFonts w:asciiTheme="minorHAnsi" w:hAnsiTheme="minorHAnsi" w:cstheme="minorHAnsi"/>
          <w:spacing w:val="-6"/>
        </w:rPr>
        <w:t xml:space="preserve"> </w:t>
      </w:r>
      <w:r w:rsidRPr="00633CCD">
        <w:rPr>
          <w:rFonts w:asciiTheme="minorHAnsi" w:hAnsiTheme="minorHAnsi" w:cstheme="minorHAnsi"/>
        </w:rPr>
        <w:t>impegna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a</w:t>
      </w:r>
      <w:r w:rsidRPr="00633CCD">
        <w:rPr>
          <w:rFonts w:asciiTheme="minorHAnsi" w:hAnsiTheme="minorHAnsi" w:cstheme="minorHAnsi"/>
          <w:spacing w:val="-4"/>
        </w:rPr>
        <w:t xml:space="preserve"> </w:t>
      </w:r>
      <w:r w:rsidRPr="00633CCD">
        <w:rPr>
          <w:rFonts w:asciiTheme="minorHAnsi" w:hAnsiTheme="minorHAnsi" w:cstheme="minorHAnsi"/>
        </w:rPr>
        <w:t>sponsorizzare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il</w:t>
      </w:r>
      <w:r w:rsidRPr="00633CCD">
        <w:rPr>
          <w:rFonts w:asciiTheme="minorHAnsi" w:hAnsiTheme="minorHAnsi" w:cstheme="minorHAnsi"/>
          <w:spacing w:val="-5"/>
        </w:rPr>
        <w:t xml:space="preserve"> </w:t>
      </w:r>
      <w:r w:rsidRPr="00633CCD">
        <w:rPr>
          <w:rFonts w:asciiTheme="minorHAnsi" w:hAnsiTheme="minorHAnsi" w:cstheme="minorHAnsi"/>
        </w:rPr>
        <w:t>sopra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indicato</w:t>
      </w:r>
      <w:r w:rsidRPr="00633CCD">
        <w:rPr>
          <w:rFonts w:asciiTheme="minorHAnsi" w:hAnsiTheme="minorHAnsi" w:cstheme="minorHAnsi"/>
          <w:spacing w:val="-4"/>
        </w:rPr>
        <w:t xml:space="preserve"> </w:t>
      </w:r>
      <w:r w:rsidRPr="00633CCD">
        <w:rPr>
          <w:rFonts w:asciiTheme="minorHAnsi" w:hAnsiTheme="minorHAnsi" w:cstheme="minorHAnsi"/>
        </w:rPr>
        <w:t>evento</w:t>
      </w:r>
      <w:r w:rsidRPr="00633CCD">
        <w:rPr>
          <w:rFonts w:asciiTheme="minorHAnsi" w:hAnsiTheme="minorHAnsi" w:cstheme="minorHAnsi"/>
          <w:spacing w:val="-2"/>
        </w:rPr>
        <w:t xml:space="preserve"> </w:t>
      </w:r>
      <w:r w:rsidRPr="00633CCD">
        <w:rPr>
          <w:rFonts w:asciiTheme="minorHAnsi" w:hAnsiTheme="minorHAnsi" w:cstheme="minorHAnsi"/>
          <w:spacing w:val="-4"/>
        </w:rPr>
        <w:t>con</w:t>
      </w:r>
      <w:r w:rsidR="00E10CDF" w:rsidRPr="00633CCD">
        <w:rPr>
          <w:rFonts w:asciiTheme="minorHAnsi" w:hAnsiTheme="minorHAnsi" w:cstheme="minorHAnsi"/>
          <w:spacing w:val="-4"/>
        </w:rPr>
        <w:t xml:space="preserve"> </w:t>
      </w:r>
      <w:r w:rsidRPr="00633CCD">
        <w:rPr>
          <w:rFonts w:asciiTheme="minorHAnsi" w:hAnsiTheme="minorHAnsi" w:cstheme="minorHAnsi"/>
        </w:rPr>
        <w:t>un</w:t>
      </w:r>
      <w:r w:rsidRPr="00633CCD">
        <w:rPr>
          <w:rFonts w:asciiTheme="minorHAnsi" w:hAnsiTheme="minorHAnsi" w:cstheme="minorHAnsi"/>
          <w:spacing w:val="-2"/>
        </w:rPr>
        <w:t xml:space="preserve"> </w:t>
      </w:r>
      <w:r w:rsidRPr="00633CCD">
        <w:rPr>
          <w:rFonts w:asciiTheme="minorHAnsi" w:hAnsiTheme="minorHAnsi" w:cstheme="minorHAnsi"/>
        </w:rPr>
        <w:t>contributo in</w:t>
      </w:r>
      <w:r w:rsidRPr="00633CCD">
        <w:rPr>
          <w:rFonts w:asciiTheme="minorHAnsi" w:hAnsiTheme="minorHAnsi" w:cstheme="minorHAnsi"/>
          <w:spacing w:val="-1"/>
        </w:rPr>
        <w:t xml:space="preserve"> </w:t>
      </w:r>
      <w:r w:rsidRPr="00633CCD">
        <w:rPr>
          <w:rFonts w:asciiTheme="minorHAnsi" w:hAnsiTheme="minorHAnsi" w:cstheme="minorHAnsi"/>
        </w:rPr>
        <w:t>denaro di</w:t>
      </w:r>
      <w:r w:rsidRPr="00633CCD">
        <w:rPr>
          <w:rFonts w:asciiTheme="minorHAnsi" w:hAnsiTheme="minorHAnsi" w:cstheme="minorHAnsi"/>
          <w:spacing w:val="-4"/>
        </w:rPr>
        <w:t xml:space="preserve"> </w:t>
      </w:r>
      <w:r w:rsidRPr="00633CCD">
        <w:rPr>
          <w:rFonts w:asciiTheme="minorHAnsi" w:hAnsiTheme="minorHAnsi" w:cstheme="minorHAnsi"/>
        </w:rPr>
        <w:t>€</w:t>
      </w:r>
      <w:r w:rsidR="00E10CDF" w:rsidRPr="00633CCD">
        <w:rPr>
          <w:rFonts w:asciiTheme="minorHAnsi" w:hAnsiTheme="minorHAnsi" w:cstheme="minorHAnsi"/>
          <w:spacing w:val="-1"/>
        </w:rPr>
        <w:t>._________________</w:t>
      </w:r>
      <w:r w:rsidR="00E10CDF" w:rsidRPr="00633CCD">
        <w:rPr>
          <w:rFonts w:asciiTheme="minorHAnsi" w:hAnsiTheme="minorHAnsi" w:cstheme="minorHAnsi"/>
          <w:spacing w:val="-4"/>
        </w:rPr>
        <w:t>.</w:t>
      </w:r>
    </w:p>
    <w:p w:rsidR="007910C7" w:rsidRPr="00633CCD" w:rsidRDefault="007910C7" w:rsidP="00633CCD">
      <w:pPr>
        <w:pStyle w:val="Corpodeltesto"/>
        <w:spacing w:before="32"/>
        <w:jc w:val="both"/>
        <w:rPr>
          <w:rFonts w:asciiTheme="minorHAnsi" w:hAnsiTheme="minorHAnsi" w:cstheme="minorHAnsi"/>
          <w:spacing w:val="-4"/>
        </w:rPr>
      </w:pPr>
    </w:p>
    <w:p w:rsidR="00E10CDF" w:rsidRPr="00633CCD" w:rsidRDefault="00E10CDF" w:rsidP="00633CCD">
      <w:pPr>
        <w:tabs>
          <w:tab w:val="left" w:pos="853"/>
        </w:tabs>
        <w:spacing w:before="1"/>
        <w:ind w:right="128"/>
        <w:jc w:val="both"/>
        <w:rPr>
          <w:rFonts w:asciiTheme="minorHAnsi" w:hAnsiTheme="minorHAnsi" w:cstheme="minorHAnsi"/>
        </w:rPr>
      </w:pPr>
      <w:r w:rsidRPr="00633CCD">
        <w:rPr>
          <w:rFonts w:asciiTheme="minorHAnsi" w:hAnsiTheme="minorHAnsi" w:cstheme="minorHAnsi"/>
        </w:rPr>
        <w:t>Dichiara, inoltre, che:</w:t>
      </w:r>
    </w:p>
    <w:p w:rsidR="00E10CDF" w:rsidRPr="00633CCD" w:rsidRDefault="00E10CDF" w:rsidP="00633CCD">
      <w:pPr>
        <w:pStyle w:val="Paragrafoelenco"/>
        <w:numPr>
          <w:ilvl w:val="0"/>
          <w:numId w:val="1"/>
        </w:numPr>
        <w:tabs>
          <w:tab w:val="left" w:pos="853"/>
        </w:tabs>
        <w:spacing w:before="1"/>
        <w:ind w:right="128"/>
        <w:jc w:val="both"/>
        <w:rPr>
          <w:rFonts w:asciiTheme="minorHAnsi" w:hAnsiTheme="minorHAnsi" w:cstheme="minorHAnsi"/>
        </w:rPr>
      </w:pPr>
      <w:r w:rsidRPr="00633CCD">
        <w:rPr>
          <w:rFonts w:asciiTheme="minorHAnsi" w:hAnsiTheme="minorHAnsi" w:cstheme="minorHAnsi"/>
        </w:rPr>
        <w:t>la</w:t>
      </w:r>
      <w:r w:rsidRPr="00633CCD">
        <w:rPr>
          <w:rFonts w:asciiTheme="minorHAnsi" w:hAnsiTheme="minorHAnsi" w:cstheme="minorHAnsi"/>
          <w:spacing w:val="-13"/>
        </w:rPr>
        <w:t xml:space="preserve"> </w:t>
      </w:r>
      <w:r w:rsidRPr="00633CCD">
        <w:rPr>
          <w:rFonts w:asciiTheme="minorHAnsi" w:hAnsiTheme="minorHAnsi" w:cstheme="minorHAnsi"/>
        </w:rPr>
        <w:t>società</w:t>
      </w:r>
      <w:r w:rsidRPr="00633CCD">
        <w:rPr>
          <w:rFonts w:asciiTheme="minorHAnsi" w:hAnsiTheme="minorHAnsi" w:cstheme="minorHAnsi"/>
          <w:spacing w:val="-14"/>
        </w:rPr>
        <w:t xml:space="preserve"> </w:t>
      </w:r>
      <w:r w:rsidRPr="00633CCD">
        <w:rPr>
          <w:rFonts w:asciiTheme="minorHAnsi" w:hAnsiTheme="minorHAnsi" w:cstheme="minorHAnsi"/>
        </w:rPr>
        <w:t>è</w:t>
      </w:r>
      <w:r w:rsidRPr="00633CCD">
        <w:rPr>
          <w:rFonts w:asciiTheme="minorHAnsi" w:hAnsiTheme="minorHAnsi" w:cstheme="minorHAnsi"/>
          <w:spacing w:val="-12"/>
        </w:rPr>
        <w:t xml:space="preserve"> </w:t>
      </w:r>
      <w:r w:rsidRPr="00633CCD">
        <w:rPr>
          <w:rFonts w:asciiTheme="minorHAnsi" w:hAnsiTheme="minorHAnsi" w:cstheme="minorHAnsi"/>
        </w:rPr>
        <w:t>in</w:t>
      </w:r>
      <w:r w:rsidRPr="00633CCD">
        <w:rPr>
          <w:rFonts w:asciiTheme="minorHAnsi" w:hAnsiTheme="minorHAnsi" w:cstheme="minorHAnsi"/>
          <w:spacing w:val="-13"/>
        </w:rPr>
        <w:t xml:space="preserve"> </w:t>
      </w:r>
      <w:r w:rsidRPr="00633CCD">
        <w:rPr>
          <w:rFonts w:asciiTheme="minorHAnsi" w:hAnsiTheme="minorHAnsi" w:cstheme="minorHAnsi"/>
        </w:rPr>
        <w:t>possesso</w:t>
      </w:r>
      <w:r w:rsidRPr="00633CCD">
        <w:rPr>
          <w:rFonts w:asciiTheme="minorHAnsi" w:hAnsiTheme="minorHAnsi" w:cstheme="minorHAnsi"/>
          <w:spacing w:val="-13"/>
        </w:rPr>
        <w:t xml:space="preserve"> </w:t>
      </w:r>
      <w:r w:rsidRPr="00633CCD">
        <w:rPr>
          <w:rFonts w:asciiTheme="minorHAnsi" w:hAnsiTheme="minorHAnsi" w:cstheme="minorHAnsi"/>
        </w:rPr>
        <w:t>dei</w:t>
      </w:r>
      <w:r w:rsidRPr="00633CCD">
        <w:rPr>
          <w:rFonts w:asciiTheme="minorHAnsi" w:hAnsiTheme="minorHAnsi" w:cstheme="minorHAnsi"/>
          <w:spacing w:val="-12"/>
        </w:rPr>
        <w:t xml:space="preserve"> </w:t>
      </w:r>
      <w:r w:rsidRPr="00633CCD">
        <w:rPr>
          <w:rFonts w:asciiTheme="minorHAnsi" w:hAnsiTheme="minorHAnsi" w:cstheme="minorHAnsi"/>
        </w:rPr>
        <w:t>requisiti</w:t>
      </w:r>
      <w:r w:rsidRPr="00633CCD">
        <w:rPr>
          <w:rFonts w:asciiTheme="minorHAnsi" w:hAnsiTheme="minorHAnsi" w:cstheme="minorHAnsi"/>
          <w:spacing w:val="-13"/>
        </w:rPr>
        <w:t xml:space="preserve"> </w:t>
      </w:r>
      <w:r w:rsidRPr="00633CCD">
        <w:rPr>
          <w:rFonts w:asciiTheme="minorHAnsi" w:hAnsiTheme="minorHAnsi" w:cstheme="minorHAnsi"/>
        </w:rPr>
        <w:t>di</w:t>
      </w:r>
      <w:r w:rsidRPr="00633CCD">
        <w:rPr>
          <w:rFonts w:asciiTheme="minorHAnsi" w:hAnsiTheme="minorHAnsi" w:cstheme="minorHAnsi"/>
          <w:spacing w:val="-12"/>
        </w:rPr>
        <w:t xml:space="preserve"> </w:t>
      </w:r>
      <w:r w:rsidRPr="00633CCD">
        <w:rPr>
          <w:rFonts w:asciiTheme="minorHAnsi" w:hAnsiTheme="minorHAnsi" w:cstheme="minorHAnsi"/>
        </w:rPr>
        <w:t>ordine</w:t>
      </w:r>
      <w:r w:rsidRPr="00633CCD">
        <w:rPr>
          <w:rFonts w:asciiTheme="minorHAnsi" w:hAnsiTheme="minorHAnsi" w:cstheme="minorHAnsi"/>
          <w:spacing w:val="-13"/>
        </w:rPr>
        <w:t xml:space="preserve"> </w:t>
      </w:r>
      <w:r w:rsidRPr="00633CCD">
        <w:rPr>
          <w:rFonts w:asciiTheme="minorHAnsi" w:hAnsiTheme="minorHAnsi" w:cstheme="minorHAnsi"/>
        </w:rPr>
        <w:t>generale</w:t>
      </w:r>
      <w:r w:rsidRPr="00633CCD">
        <w:rPr>
          <w:rFonts w:asciiTheme="minorHAnsi" w:hAnsiTheme="minorHAnsi" w:cstheme="minorHAnsi"/>
          <w:spacing w:val="-11"/>
        </w:rPr>
        <w:t xml:space="preserve"> </w:t>
      </w:r>
      <w:r w:rsidRPr="00633CCD">
        <w:rPr>
          <w:rFonts w:asciiTheme="minorHAnsi" w:hAnsiTheme="minorHAnsi" w:cstheme="minorHAnsi"/>
        </w:rPr>
        <w:t>necessari</w:t>
      </w:r>
      <w:r w:rsidRPr="00633CCD">
        <w:rPr>
          <w:rFonts w:asciiTheme="minorHAnsi" w:hAnsiTheme="minorHAnsi" w:cstheme="minorHAnsi"/>
          <w:spacing w:val="-12"/>
        </w:rPr>
        <w:t xml:space="preserve"> </w:t>
      </w:r>
      <w:r w:rsidRPr="00633CCD">
        <w:rPr>
          <w:rFonts w:asciiTheme="minorHAnsi" w:hAnsiTheme="minorHAnsi" w:cstheme="minorHAnsi"/>
        </w:rPr>
        <w:t>per</w:t>
      </w:r>
      <w:r w:rsidRPr="00633CCD">
        <w:rPr>
          <w:rFonts w:asciiTheme="minorHAnsi" w:hAnsiTheme="minorHAnsi" w:cstheme="minorHAnsi"/>
          <w:spacing w:val="-13"/>
        </w:rPr>
        <w:t xml:space="preserve"> </w:t>
      </w:r>
      <w:r w:rsidRPr="00633CCD">
        <w:rPr>
          <w:rFonts w:asciiTheme="minorHAnsi" w:hAnsiTheme="minorHAnsi" w:cstheme="minorHAnsi"/>
        </w:rPr>
        <w:t>poter</w:t>
      </w:r>
      <w:r w:rsidRPr="00633CCD">
        <w:rPr>
          <w:rFonts w:asciiTheme="minorHAnsi" w:hAnsiTheme="minorHAnsi" w:cstheme="minorHAnsi"/>
          <w:spacing w:val="-12"/>
        </w:rPr>
        <w:t xml:space="preserve"> </w:t>
      </w:r>
      <w:r w:rsidRPr="00633CCD">
        <w:rPr>
          <w:rFonts w:asciiTheme="minorHAnsi" w:hAnsiTheme="minorHAnsi" w:cstheme="minorHAnsi"/>
        </w:rPr>
        <w:t>contrarre</w:t>
      </w:r>
      <w:r w:rsidRPr="00633CCD">
        <w:rPr>
          <w:rFonts w:asciiTheme="minorHAnsi" w:hAnsiTheme="minorHAnsi" w:cstheme="minorHAnsi"/>
          <w:spacing w:val="-11"/>
        </w:rPr>
        <w:t xml:space="preserve"> </w:t>
      </w:r>
      <w:r w:rsidRPr="00633CCD">
        <w:rPr>
          <w:rFonts w:asciiTheme="minorHAnsi" w:hAnsiTheme="minorHAnsi" w:cstheme="minorHAnsi"/>
        </w:rPr>
        <w:t>con</w:t>
      </w:r>
      <w:r w:rsidRPr="00633CCD">
        <w:rPr>
          <w:rFonts w:asciiTheme="minorHAnsi" w:hAnsiTheme="minorHAnsi" w:cstheme="minorHAnsi"/>
          <w:spacing w:val="-12"/>
        </w:rPr>
        <w:t xml:space="preserve"> </w:t>
      </w:r>
      <w:r w:rsidRPr="00633CCD">
        <w:rPr>
          <w:rFonts w:asciiTheme="minorHAnsi" w:hAnsiTheme="minorHAnsi" w:cstheme="minorHAnsi"/>
        </w:rPr>
        <w:t>una</w:t>
      </w:r>
      <w:r w:rsidRPr="00633CCD">
        <w:rPr>
          <w:rFonts w:asciiTheme="minorHAnsi" w:hAnsiTheme="minorHAnsi" w:cstheme="minorHAnsi"/>
          <w:spacing w:val="-12"/>
        </w:rPr>
        <w:t xml:space="preserve"> </w:t>
      </w:r>
      <w:r w:rsidRPr="00633CCD">
        <w:rPr>
          <w:rFonts w:asciiTheme="minorHAnsi" w:hAnsiTheme="minorHAnsi" w:cstheme="minorHAnsi"/>
        </w:rPr>
        <w:t>Pubblica Amministrazione, ai sensi del Codice dei contratti pubblici (D. Lgs. n. 36/2023);</w:t>
      </w:r>
    </w:p>
    <w:p w:rsidR="00E10CDF" w:rsidRPr="00633CCD" w:rsidRDefault="00E10CDF" w:rsidP="00633CCD">
      <w:pPr>
        <w:pStyle w:val="Paragrafoelenco"/>
        <w:numPr>
          <w:ilvl w:val="0"/>
          <w:numId w:val="1"/>
        </w:numPr>
        <w:tabs>
          <w:tab w:val="left" w:pos="853"/>
        </w:tabs>
        <w:spacing w:line="267" w:lineRule="exact"/>
        <w:jc w:val="both"/>
        <w:rPr>
          <w:rFonts w:asciiTheme="minorHAnsi" w:hAnsiTheme="minorHAnsi" w:cstheme="minorHAnsi"/>
        </w:rPr>
      </w:pPr>
      <w:r w:rsidRPr="00633CCD">
        <w:rPr>
          <w:rFonts w:asciiTheme="minorHAnsi" w:hAnsiTheme="minorHAnsi" w:cstheme="minorHAnsi"/>
        </w:rPr>
        <w:t>la</w:t>
      </w:r>
      <w:r w:rsidRPr="00633CCD">
        <w:rPr>
          <w:rFonts w:asciiTheme="minorHAnsi" w:hAnsiTheme="minorHAnsi" w:cstheme="minorHAnsi"/>
          <w:spacing w:val="-5"/>
        </w:rPr>
        <w:t xml:space="preserve"> </w:t>
      </w:r>
      <w:r w:rsidRPr="00633CCD">
        <w:rPr>
          <w:rFonts w:asciiTheme="minorHAnsi" w:hAnsiTheme="minorHAnsi" w:cstheme="minorHAnsi"/>
        </w:rPr>
        <w:t>società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non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si</w:t>
      </w:r>
      <w:r w:rsidRPr="00633CCD">
        <w:rPr>
          <w:rFonts w:asciiTheme="minorHAnsi" w:hAnsiTheme="minorHAnsi" w:cstheme="minorHAnsi"/>
          <w:spacing w:val="-5"/>
        </w:rPr>
        <w:t xml:space="preserve"> </w:t>
      </w:r>
      <w:r w:rsidRPr="00633CCD">
        <w:rPr>
          <w:rFonts w:asciiTheme="minorHAnsi" w:hAnsiTheme="minorHAnsi" w:cstheme="minorHAnsi"/>
        </w:rPr>
        <w:t>trova</w:t>
      </w:r>
      <w:r w:rsidRPr="00633CCD">
        <w:rPr>
          <w:rFonts w:asciiTheme="minorHAnsi" w:hAnsiTheme="minorHAnsi" w:cstheme="minorHAnsi"/>
          <w:spacing w:val="-2"/>
        </w:rPr>
        <w:t xml:space="preserve"> </w:t>
      </w:r>
      <w:r w:rsidRPr="00633CCD">
        <w:rPr>
          <w:rFonts w:asciiTheme="minorHAnsi" w:hAnsiTheme="minorHAnsi" w:cstheme="minorHAnsi"/>
        </w:rPr>
        <w:t>in</w:t>
      </w:r>
      <w:r w:rsidRPr="00633CCD">
        <w:rPr>
          <w:rFonts w:asciiTheme="minorHAnsi" w:hAnsiTheme="minorHAnsi" w:cstheme="minorHAnsi"/>
          <w:spacing w:val="-5"/>
        </w:rPr>
        <w:t xml:space="preserve"> </w:t>
      </w:r>
      <w:r w:rsidRPr="00633CCD">
        <w:rPr>
          <w:rFonts w:asciiTheme="minorHAnsi" w:hAnsiTheme="minorHAnsi" w:cstheme="minorHAnsi"/>
        </w:rPr>
        <w:t>condizione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di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incapacità</w:t>
      </w:r>
      <w:r w:rsidRPr="00633CCD">
        <w:rPr>
          <w:rFonts w:asciiTheme="minorHAnsi" w:hAnsiTheme="minorHAnsi" w:cstheme="minorHAnsi"/>
          <w:spacing w:val="-5"/>
        </w:rPr>
        <w:t xml:space="preserve"> </w:t>
      </w:r>
      <w:r w:rsidRPr="00633CCD">
        <w:rPr>
          <w:rFonts w:asciiTheme="minorHAnsi" w:hAnsiTheme="minorHAnsi" w:cstheme="minorHAnsi"/>
        </w:rPr>
        <w:t>a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contrattare</w:t>
      </w:r>
      <w:r w:rsidRPr="00633CCD">
        <w:rPr>
          <w:rFonts w:asciiTheme="minorHAnsi" w:hAnsiTheme="minorHAnsi" w:cstheme="minorHAnsi"/>
          <w:spacing w:val="-5"/>
        </w:rPr>
        <w:t xml:space="preserve"> </w:t>
      </w:r>
      <w:r w:rsidRPr="00633CCD">
        <w:rPr>
          <w:rFonts w:asciiTheme="minorHAnsi" w:hAnsiTheme="minorHAnsi" w:cstheme="minorHAnsi"/>
        </w:rPr>
        <w:t>con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la</w:t>
      </w:r>
      <w:r w:rsidRPr="00633CCD">
        <w:rPr>
          <w:rFonts w:asciiTheme="minorHAnsi" w:hAnsiTheme="minorHAnsi" w:cstheme="minorHAnsi"/>
          <w:spacing w:val="-3"/>
        </w:rPr>
        <w:t xml:space="preserve"> </w:t>
      </w:r>
      <w:r w:rsidRPr="00633CCD">
        <w:rPr>
          <w:rFonts w:asciiTheme="minorHAnsi" w:hAnsiTheme="minorHAnsi" w:cstheme="minorHAnsi"/>
        </w:rPr>
        <w:t>pubblica</w:t>
      </w:r>
      <w:r w:rsidRPr="00633CCD">
        <w:rPr>
          <w:rFonts w:asciiTheme="minorHAnsi" w:hAnsiTheme="minorHAnsi" w:cstheme="minorHAnsi"/>
          <w:spacing w:val="-2"/>
        </w:rPr>
        <w:t xml:space="preserve"> amministrazione;</w:t>
      </w:r>
    </w:p>
    <w:p w:rsidR="00E10CDF" w:rsidRPr="00633CCD" w:rsidRDefault="00E10CDF" w:rsidP="00633CCD">
      <w:pPr>
        <w:pStyle w:val="Paragrafoelenco"/>
        <w:numPr>
          <w:ilvl w:val="0"/>
          <w:numId w:val="1"/>
        </w:numPr>
        <w:tabs>
          <w:tab w:val="left" w:pos="853"/>
        </w:tabs>
        <w:spacing w:line="267" w:lineRule="exact"/>
        <w:jc w:val="both"/>
        <w:rPr>
          <w:rFonts w:asciiTheme="minorHAnsi" w:hAnsiTheme="minorHAnsi" w:cstheme="minorHAnsi"/>
        </w:rPr>
      </w:pPr>
      <w:r w:rsidRPr="00633CCD">
        <w:rPr>
          <w:rFonts w:asciiTheme="minorHAnsi" w:hAnsiTheme="minorHAnsi" w:cstheme="minorHAnsi"/>
        </w:rPr>
        <w:t>la</w:t>
      </w:r>
      <w:r w:rsidRPr="00633CCD">
        <w:rPr>
          <w:rFonts w:asciiTheme="minorHAnsi" w:hAnsiTheme="minorHAnsi" w:cstheme="minorHAnsi"/>
          <w:spacing w:val="-1"/>
        </w:rPr>
        <w:t xml:space="preserve"> </w:t>
      </w:r>
      <w:r w:rsidRPr="00633CCD">
        <w:rPr>
          <w:rFonts w:asciiTheme="minorHAnsi" w:hAnsiTheme="minorHAnsi" w:cstheme="minorHAnsi"/>
        </w:rPr>
        <w:t>società non</w:t>
      </w:r>
      <w:r w:rsidRPr="00633CCD">
        <w:rPr>
          <w:rFonts w:asciiTheme="minorHAnsi" w:hAnsiTheme="minorHAnsi" w:cstheme="minorHAnsi"/>
          <w:spacing w:val="1"/>
        </w:rPr>
        <w:t xml:space="preserve"> </w:t>
      </w:r>
      <w:r w:rsidRPr="00633CCD">
        <w:rPr>
          <w:rFonts w:asciiTheme="minorHAnsi" w:hAnsiTheme="minorHAnsi" w:cstheme="minorHAnsi"/>
        </w:rPr>
        <w:t>si trova</w:t>
      </w:r>
      <w:r w:rsidRPr="00633CCD">
        <w:rPr>
          <w:rFonts w:asciiTheme="minorHAnsi" w:hAnsiTheme="minorHAnsi" w:cstheme="minorHAnsi"/>
          <w:spacing w:val="2"/>
        </w:rPr>
        <w:t xml:space="preserve"> </w:t>
      </w:r>
      <w:r w:rsidRPr="00633CCD">
        <w:rPr>
          <w:rFonts w:asciiTheme="minorHAnsi" w:hAnsiTheme="minorHAnsi" w:cstheme="minorHAnsi"/>
        </w:rPr>
        <w:t>in</w:t>
      </w:r>
      <w:r w:rsidRPr="00633CCD">
        <w:rPr>
          <w:rFonts w:asciiTheme="minorHAnsi" w:hAnsiTheme="minorHAnsi" w:cstheme="minorHAnsi"/>
          <w:spacing w:val="-1"/>
        </w:rPr>
        <w:t xml:space="preserve"> </w:t>
      </w:r>
      <w:r w:rsidRPr="00633CCD">
        <w:rPr>
          <w:rFonts w:asciiTheme="minorHAnsi" w:hAnsiTheme="minorHAnsi" w:cstheme="minorHAnsi"/>
        </w:rPr>
        <w:t>una</w:t>
      </w:r>
      <w:r w:rsidRPr="00633CCD">
        <w:rPr>
          <w:rFonts w:asciiTheme="minorHAnsi" w:hAnsiTheme="minorHAnsi" w:cstheme="minorHAnsi"/>
          <w:spacing w:val="2"/>
        </w:rPr>
        <w:t xml:space="preserve"> </w:t>
      </w:r>
      <w:r w:rsidRPr="00633CCD">
        <w:rPr>
          <w:rFonts w:asciiTheme="minorHAnsi" w:hAnsiTheme="minorHAnsi" w:cstheme="minorHAnsi"/>
        </w:rPr>
        <w:t>posizione</w:t>
      </w:r>
      <w:r w:rsidRPr="00633CCD">
        <w:rPr>
          <w:rFonts w:asciiTheme="minorHAnsi" w:hAnsiTheme="minorHAnsi" w:cstheme="minorHAnsi"/>
          <w:spacing w:val="1"/>
        </w:rPr>
        <w:t xml:space="preserve"> </w:t>
      </w:r>
      <w:r w:rsidRPr="00633CCD">
        <w:rPr>
          <w:rFonts w:asciiTheme="minorHAnsi" w:hAnsiTheme="minorHAnsi" w:cstheme="minorHAnsi"/>
        </w:rPr>
        <w:t>debitoria</w:t>
      </w:r>
      <w:r w:rsidRPr="00633CCD">
        <w:rPr>
          <w:rFonts w:asciiTheme="minorHAnsi" w:hAnsiTheme="minorHAnsi" w:cstheme="minorHAnsi"/>
          <w:spacing w:val="4"/>
        </w:rPr>
        <w:t xml:space="preserve"> </w:t>
      </w:r>
      <w:r w:rsidRPr="00633CCD">
        <w:rPr>
          <w:rFonts w:asciiTheme="minorHAnsi" w:hAnsiTheme="minorHAnsi" w:cstheme="minorHAnsi"/>
        </w:rPr>
        <w:t>o</w:t>
      </w:r>
      <w:r w:rsidRPr="00633CCD">
        <w:rPr>
          <w:rFonts w:asciiTheme="minorHAnsi" w:hAnsiTheme="minorHAnsi" w:cstheme="minorHAnsi"/>
          <w:spacing w:val="1"/>
        </w:rPr>
        <w:t xml:space="preserve"> </w:t>
      </w:r>
      <w:r w:rsidRPr="00633CCD">
        <w:rPr>
          <w:rFonts w:asciiTheme="minorHAnsi" w:hAnsiTheme="minorHAnsi" w:cstheme="minorHAnsi"/>
        </w:rPr>
        <w:t>in</w:t>
      </w:r>
      <w:r w:rsidRPr="00633CCD">
        <w:rPr>
          <w:rFonts w:asciiTheme="minorHAnsi" w:hAnsiTheme="minorHAnsi" w:cstheme="minorHAnsi"/>
          <w:spacing w:val="-1"/>
        </w:rPr>
        <w:t xml:space="preserve"> </w:t>
      </w:r>
      <w:r w:rsidRPr="00633CCD">
        <w:rPr>
          <w:rFonts w:asciiTheme="minorHAnsi" w:hAnsiTheme="minorHAnsi" w:cstheme="minorHAnsi"/>
        </w:rPr>
        <w:t>una</w:t>
      </w:r>
      <w:r w:rsidRPr="00633CCD">
        <w:rPr>
          <w:rFonts w:asciiTheme="minorHAnsi" w:hAnsiTheme="minorHAnsi" w:cstheme="minorHAnsi"/>
          <w:spacing w:val="2"/>
        </w:rPr>
        <w:t xml:space="preserve"> </w:t>
      </w:r>
      <w:r w:rsidRPr="00633CCD">
        <w:rPr>
          <w:rFonts w:asciiTheme="minorHAnsi" w:hAnsiTheme="minorHAnsi" w:cstheme="minorHAnsi"/>
        </w:rPr>
        <w:t>situazione</w:t>
      </w:r>
      <w:r w:rsidRPr="00633CCD">
        <w:rPr>
          <w:rFonts w:asciiTheme="minorHAnsi" w:hAnsiTheme="minorHAnsi" w:cstheme="minorHAnsi"/>
          <w:spacing w:val="1"/>
        </w:rPr>
        <w:t xml:space="preserve"> </w:t>
      </w:r>
      <w:r w:rsidRPr="00633CCD">
        <w:rPr>
          <w:rFonts w:asciiTheme="minorHAnsi" w:hAnsiTheme="minorHAnsi" w:cstheme="minorHAnsi"/>
        </w:rPr>
        <w:t>di</w:t>
      </w:r>
      <w:r w:rsidRPr="00633CCD">
        <w:rPr>
          <w:rFonts w:asciiTheme="minorHAnsi" w:hAnsiTheme="minorHAnsi" w:cstheme="minorHAnsi"/>
          <w:spacing w:val="-1"/>
        </w:rPr>
        <w:t xml:space="preserve"> </w:t>
      </w:r>
      <w:r w:rsidRPr="00633CCD">
        <w:rPr>
          <w:rFonts w:asciiTheme="minorHAnsi" w:hAnsiTheme="minorHAnsi" w:cstheme="minorHAnsi"/>
        </w:rPr>
        <w:t>conflitto</w:t>
      </w:r>
      <w:r w:rsidRPr="00633CCD">
        <w:rPr>
          <w:rFonts w:asciiTheme="minorHAnsi" w:hAnsiTheme="minorHAnsi" w:cstheme="minorHAnsi"/>
          <w:spacing w:val="-1"/>
        </w:rPr>
        <w:t xml:space="preserve"> </w:t>
      </w:r>
      <w:r w:rsidRPr="00633CCD">
        <w:rPr>
          <w:rFonts w:asciiTheme="minorHAnsi" w:hAnsiTheme="minorHAnsi" w:cstheme="minorHAnsi"/>
        </w:rPr>
        <w:t>di</w:t>
      </w:r>
      <w:r w:rsidRPr="00633CCD">
        <w:rPr>
          <w:rFonts w:asciiTheme="minorHAnsi" w:hAnsiTheme="minorHAnsi" w:cstheme="minorHAnsi"/>
          <w:spacing w:val="5"/>
        </w:rPr>
        <w:t xml:space="preserve"> </w:t>
      </w:r>
      <w:r w:rsidRPr="00633CCD">
        <w:rPr>
          <w:rFonts w:asciiTheme="minorHAnsi" w:hAnsiTheme="minorHAnsi" w:cstheme="minorHAnsi"/>
          <w:spacing w:val="-2"/>
        </w:rPr>
        <w:t xml:space="preserve">interesse </w:t>
      </w:r>
      <w:r w:rsidRPr="00633CCD">
        <w:rPr>
          <w:rFonts w:asciiTheme="minorHAnsi" w:hAnsiTheme="minorHAnsi" w:cstheme="minorHAnsi"/>
        </w:rPr>
        <w:t>con</w:t>
      </w:r>
      <w:r w:rsidRPr="00633CCD">
        <w:rPr>
          <w:rFonts w:asciiTheme="minorHAnsi" w:hAnsiTheme="minorHAnsi" w:cstheme="minorHAnsi"/>
          <w:spacing w:val="-1"/>
        </w:rPr>
        <w:t xml:space="preserve"> </w:t>
      </w:r>
      <w:r w:rsidRPr="00633CCD">
        <w:rPr>
          <w:rFonts w:asciiTheme="minorHAnsi" w:hAnsiTheme="minorHAnsi" w:cstheme="minorHAnsi"/>
          <w:spacing w:val="-2"/>
        </w:rPr>
        <w:t>l’Ente.</w:t>
      </w:r>
    </w:p>
    <w:p w:rsidR="00E10CDF" w:rsidRPr="00633CCD" w:rsidRDefault="00E10CDF" w:rsidP="00E10CDF">
      <w:pPr>
        <w:pStyle w:val="Corpodeltesto"/>
        <w:spacing w:before="41"/>
        <w:rPr>
          <w:rFonts w:asciiTheme="minorHAnsi" w:hAnsiTheme="minorHAnsi" w:cstheme="minorHAnsi"/>
        </w:rPr>
      </w:pPr>
    </w:p>
    <w:p w:rsidR="00E10CDF" w:rsidRPr="00633CCD" w:rsidRDefault="00E10CDF" w:rsidP="00E10CDF">
      <w:pPr>
        <w:pStyle w:val="Corpodeltesto"/>
        <w:tabs>
          <w:tab w:val="left" w:pos="3349"/>
          <w:tab w:val="left" w:pos="7922"/>
        </w:tabs>
        <w:spacing w:before="1"/>
        <w:ind w:left="132"/>
        <w:rPr>
          <w:rFonts w:asciiTheme="minorHAnsi" w:hAnsiTheme="minorHAnsi" w:cstheme="minorHAnsi"/>
        </w:rPr>
      </w:pPr>
      <w:r w:rsidRPr="00633CCD">
        <w:rPr>
          <w:rFonts w:asciiTheme="minorHAnsi" w:hAnsiTheme="minorHAnsi" w:cstheme="minorHAnsi"/>
        </w:rPr>
        <w:t>Nociglia,</w:t>
      </w:r>
      <w:r w:rsidRPr="00633CCD">
        <w:rPr>
          <w:rFonts w:asciiTheme="minorHAnsi" w:hAnsiTheme="minorHAnsi" w:cstheme="minorHAnsi"/>
          <w:spacing w:val="-2"/>
        </w:rPr>
        <w:t xml:space="preserve"> </w:t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</w:rPr>
        <w:tab/>
      </w:r>
      <w:r w:rsidRPr="00633CCD">
        <w:rPr>
          <w:rFonts w:asciiTheme="minorHAnsi" w:hAnsiTheme="minorHAnsi" w:cstheme="minorHAnsi"/>
          <w:spacing w:val="-2"/>
        </w:rPr>
        <w:t>firma</w:t>
      </w:r>
    </w:p>
    <w:p w:rsidR="00E10CDF" w:rsidRPr="00633CCD" w:rsidRDefault="00195C55" w:rsidP="00E10CDF">
      <w:pPr>
        <w:pStyle w:val="Corpodeltesto"/>
        <w:spacing w:before="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docshape11" o:spid="_x0000_s1045" style="position:absolute;margin-left:375.3pt;margin-top:14.15pt;width:147.85pt;height:.1pt;z-index:-15715328;mso-wrap-distance-left:0;mso-wrap-distance-right:0;mso-position-horizontal-relative:page" coordorigin="7506,283" coordsize="2957,0" path="m7506,283r2957,e" filled="f" strokeweight=".25292mm">
            <v:path arrowok="t"/>
            <w10:wrap type="topAndBottom" anchorx="page"/>
          </v:shape>
        </w:pict>
      </w:r>
      <w:r>
        <w:rPr>
          <w:rFonts w:asciiTheme="minorHAnsi" w:hAnsiTheme="minorHAnsi" w:cstheme="minorHAnsi"/>
        </w:rPr>
        <w:pict>
          <v:rect id="docshape12" o:spid="_x0000_s1046" style="position:absolute;margin-left:55.2pt;margin-top:34pt;width:484.9pt;height:.7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E10CDF" w:rsidRPr="00633CCD" w:rsidRDefault="00E10CDF" w:rsidP="00E10CDF">
      <w:pPr>
        <w:pStyle w:val="Corpodeltesto"/>
        <w:spacing w:before="122"/>
        <w:rPr>
          <w:rFonts w:asciiTheme="minorHAnsi" w:hAnsiTheme="minorHAnsi" w:cstheme="minorHAnsi"/>
        </w:rPr>
      </w:pPr>
    </w:p>
    <w:p w:rsidR="00E10CDF" w:rsidRPr="00633CCD" w:rsidRDefault="00E10CDF" w:rsidP="00E10CDF">
      <w:pPr>
        <w:pStyle w:val="Corpodeltesto"/>
        <w:spacing w:before="37"/>
        <w:rPr>
          <w:rFonts w:asciiTheme="minorHAnsi" w:hAnsiTheme="minorHAnsi" w:cstheme="minorHAnsi"/>
        </w:rPr>
      </w:pPr>
    </w:p>
    <w:p w:rsidR="00E10CDF" w:rsidRPr="00633CCD" w:rsidRDefault="00E10CDF" w:rsidP="00E10CDF">
      <w:pPr>
        <w:spacing w:before="1"/>
        <w:ind w:left="132" w:right="138"/>
        <w:jc w:val="both"/>
        <w:rPr>
          <w:rFonts w:asciiTheme="minorHAnsi" w:hAnsiTheme="minorHAnsi" w:cstheme="minorHAnsi"/>
          <w:i/>
        </w:rPr>
      </w:pPr>
      <w:r w:rsidRPr="00633CCD">
        <w:rPr>
          <w:rFonts w:asciiTheme="minorHAnsi" w:hAnsiTheme="minorHAnsi" w:cstheme="minorHAnsi"/>
          <w:i/>
        </w:rPr>
        <w:t>Dichiaro di aver preso visione dell'informativa relativa al trattamento dei dati personali pubblicata sull’Avviso del Comune di Nociglia, titolare del trattamento delle informazioni trasmesse all'atto della presentazione della pratica.</w:t>
      </w:r>
    </w:p>
    <w:p w:rsidR="00E10CDF" w:rsidRPr="00633CCD" w:rsidRDefault="00E10CDF" w:rsidP="00E10CDF">
      <w:pPr>
        <w:pStyle w:val="Corpodeltesto"/>
        <w:spacing w:before="42"/>
        <w:rPr>
          <w:rFonts w:asciiTheme="minorHAnsi" w:hAnsiTheme="minorHAnsi" w:cstheme="minorHAnsi"/>
          <w:i/>
        </w:rPr>
      </w:pPr>
    </w:p>
    <w:p w:rsidR="00E10CDF" w:rsidRPr="00633CCD" w:rsidRDefault="00E10CDF" w:rsidP="00E10CDF">
      <w:pPr>
        <w:pStyle w:val="Corpodeltesto"/>
        <w:tabs>
          <w:tab w:val="left" w:pos="3349"/>
          <w:tab w:val="left" w:pos="7922"/>
        </w:tabs>
        <w:ind w:left="132"/>
        <w:jc w:val="both"/>
        <w:rPr>
          <w:rFonts w:asciiTheme="minorHAnsi" w:hAnsiTheme="minorHAnsi" w:cstheme="minorHAnsi"/>
        </w:rPr>
      </w:pPr>
      <w:r w:rsidRPr="00633CCD">
        <w:rPr>
          <w:rFonts w:asciiTheme="minorHAnsi" w:hAnsiTheme="minorHAnsi" w:cstheme="minorHAnsi"/>
        </w:rPr>
        <w:t>Nociglia,</w:t>
      </w:r>
      <w:r w:rsidRPr="00633CCD">
        <w:rPr>
          <w:rFonts w:asciiTheme="minorHAnsi" w:hAnsiTheme="minorHAnsi" w:cstheme="minorHAnsi"/>
          <w:spacing w:val="-2"/>
        </w:rPr>
        <w:t xml:space="preserve"> </w:t>
      </w:r>
      <w:r w:rsidRPr="00633CCD">
        <w:rPr>
          <w:rFonts w:asciiTheme="minorHAnsi" w:hAnsiTheme="minorHAnsi" w:cstheme="minorHAnsi"/>
          <w:u w:val="single"/>
        </w:rPr>
        <w:tab/>
      </w:r>
      <w:r w:rsidRPr="00633CCD">
        <w:rPr>
          <w:rFonts w:asciiTheme="minorHAnsi" w:hAnsiTheme="minorHAnsi" w:cstheme="minorHAnsi"/>
        </w:rPr>
        <w:tab/>
      </w:r>
      <w:r w:rsidRPr="00633CCD">
        <w:rPr>
          <w:rFonts w:asciiTheme="minorHAnsi" w:hAnsiTheme="minorHAnsi" w:cstheme="minorHAnsi"/>
          <w:spacing w:val="-2"/>
        </w:rPr>
        <w:t>firma</w:t>
      </w:r>
    </w:p>
    <w:p w:rsidR="00E10CDF" w:rsidRPr="00633CCD" w:rsidRDefault="00195C55" w:rsidP="00E10CDF">
      <w:pPr>
        <w:pStyle w:val="Corpodeltesto"/>
        <w:spacing w:before="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docshape13" o:spid="_x0000_s1047" style="position:absolute;margin-left:375.3pt;margin-top:14pt;width:147.85pt;height:.1pt;z-index:-15713280;mso-wrap-distance-left:0;mso-wrap-distance-right:0;mso-position-horizontal-relative:page" coordorigin="7506,280" coordsize="2957,0" path="m7506,280r2957,e" filled="f" strokeweight=".25292mm">
            <v:path arrowok="t"/>
            <w10:wrap type="topAndBottom" anchorx="page"/>
          </v:shape>
        </w:pict>
      </w:r>
    </w:p>
    <w:p w:rsidR="00E10CDF" w:rsidRPr="00633CCD" w:rsidRDefault="00E10CDF" w:rsidP="00E10CDF">
      <w:pPr>
        <w:pStyle w:val="Corpodeltesto"/>
        <w:rPr>
          <w:rFonts w:asciiTheme="minorHAnsi" w:hAnsiTheme="minorHAnsi" w:cstheme="minorHAnsi"/>
        </w:rPr>
      </w:pPr>
    </w:p>
    <w:p w:rsidR="00F50826" w:rsidRPr="00633CCD" w:rsidRDefault="00195C55" w:rsidP="00633CCD">
      <w:pPr>
        <w:ind w:right="1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rect id="docshape14" o:spid="_x0000_s1026" style="position:absolute;margin-left:56.65pt;margin-top:10.4pt;width:482pt;height:.5pt;z-index:-15722496;mso-wrap-distance-left:0;mso-wrap-distance-right:0;mso-position-horizontal-relative:page" fillcolor="#003ca4" stroked="f">
            <w10:wrap type="topAndBottom" anchorx="page"/>
          </v:rect>
        </w:pict>
      </w:r>
    </w:p>
    <w:sectPr w:rsidR="00F50826" w:rsidRPr="00633CCD" w:rsidSect="00F50826">
      <w:pgSz w:w="11910" w:h="16840"/>
      <w:pgMar w:top="1640" w:right="10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35B15"/>
    <w:multiLevelType w:val="hybridMultilevel"/>
    <w:tmpl w:val="1ADA80E6"/>
    <w:lvl w:ilvl="0" w:tplc="0410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1">
    <w:nsid w:val="6D1504A0"/>
    <w:multiLevelType w:val="hybridMultilevel"/>
    <w:tmpl w:val="3AB6C6D4"/>
    <w:lvl w:ilvl="0" w:tplc="0410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>
    <w:nsid w:val="709E337B"/>
    <w:multiLevelType w:val="hybridMultilevel"/>
    <w:tmpl w:val="879A9448"/>
    <w:lvl w:ilvl="0" w:tplc="379A79C0">
      <w:numFmt w:val="bullet"/>
      <w:lvlText w:val="-"/>
      <w:lvlJc w:val="left"/>
      <w:pPr>
        <w:ind w:left="8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B6FE62">
      <w:numFmt w:val="bullet"/>
      <w:lvlText w:val="-"/>
      <w:lvlJc w:val="left"/>
      <w:pPr>
        <w:ind w:left="15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BB25B7A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E2DC9B62">
      <w:numFmt w:val="bullet"/>
      <w:lvlText w:val="•"/>
      <w:lvlJc w:val="left"/>
      <w:pPr>
        <w:ind w:left="3430" w:hanging="360"/>
      </w:pPr>
      <w:rPr>
        <w:rFonts w:hint="default"/>
        <w:lang w:val="it-IT" w:eastAsia="en-US" w:bidi="ar-SA"/>
      </w:rPr>
    </w:lvl>
    <w:lvl w:ilvl="4" w:tplc="780CBF24">
      <w:numFmt w:val="bullet"/>
      <w:lvlText w:val="•"/>
      <w:lvlJc w:val="left"/>
      <w:pPr>
        <w:ind w:left="4355" w:hanging="360"/>
      </w:pPr>
      <w:rPr>
        <w:rFonts w:hint="default"/>
        <w:lang w:val="it-IT" w:eastAsia="en-US" w:bidi="ar-SA"/>
      </w:rPr>
    </w:lvl>
    <w:lvl w:ilvl="5" w:tplc="47AE2A48">
      <w:numFmt w:val="bullet"/>
      <w:lvlText w:val="•"/>
      <w:lvlJc w:val="left"/>
      <w:pPr>
        <w:ind w:left="5280" w:hanging="360"/>
      </w:pPr>
      <w:rPr>
        <w:rFonts w:hint="default"/>
        <w:lang w:val="it-IT" w:eastAsia="en-US" w:bidi="ar-SA"/>
      </w:rPr>
    </w:lvl>
    <w:lvl w:ilvl="6" w:tplc="8B7EEA9C">
      <w:numFmt w:val="bullet"/>
      <w:lvlText w:val="•"/>
      <w:lvlJc w:val="left"/>
      <w:pPr>
        <w:ind w:left="6205" w:hanging="360"/>
      </w:pPr>
      <w:rPr>
        <w:rFonts w:hint="default"/>
        <w:lang w:val="it-IT" w:eastAsia="en-US" w:bidi="ar-SA"/>
      </w:rPr>
    </w:lvl>
    <w:lvl w:ilvl="7" w:tplc="E56A99D8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 w:tplc="8CD8DC94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50826"/>
    <w:rsid w:val="00195C55"/>
    <w:rsid w:val="00633CCD"/>
    <w:rsid w:val="007910C7"/>
    <w:rsid w:val="00AB7FA8"/>
    <w:rsid w:val="00DA6D56"/>
    <w:rsid w:val="00E10CDF"/>
    <w:rsid w:val="00F5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5082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8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50826"/>
  </w:style>
  <w:style w:type="paragraph" w:styleId="Titolo">
    <w:name w:val="Title"/>
    <w:basedOn w:val="Normale"/>
    <w:uiPriority w:val="1"/>
    <w:qFormat/>
    <w:rsid w:val="00F50826"/>
    <w:pPr>
      <w:spacing w:before="63" w:line="322" w:lineRule="exact"/>
      <w:ind w:left="1042"/>
    </w:pPr>
    <w:rPr>
      <w:rFonts w:ascii="Arial" w:eastAsia="Arial" w:hAnsi="Arial" w:cs="Arial"/>
      <w:sz w:val="28"/>
      <w:szCs w:val="28"/>
    </w:rPr>
  </w:style>
  <w:style w:type="paragraph" w:styleId="Paragrafoelenco">
    <w:name w:val="List Paragraph"/>
    <w:basedOn w:val="Normale"/>
    <w:uiPriority w:val="1"/>
    <w:qFormat/>
    <w:rsid w:val="00F50826"/>
    <w:pPr>
      <w:ind w:left="1573" w:hanging="360"/>
    </w:pPr>
  </w:style>
  <w:style w:type="paragraph" w:customStyle="1" w:styleId="TableParagraph">
    <w:name w:val="Table Paragraph"/>
    <w:basedOn w:val="Normale"/>
    <w:uiPriority w:val="1"/>
    <w:qFormat/>
    <w:rsid w:val="00F508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ncremonesi</dc:creator>
  <cp:lastModifiedBy>Segretario</cp:lastModifiedBy>
  <cp:revision>4</cp:revision>
  <dcterms:created xsi:type="dcterms:W3CDTF">2024-11-04T14:04:00Z</dcterms:created>
  <dcterms:modified xsi:type="dcterms:W3CDTF">2025-10-27T09:46:00Z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per Microsoft 365</vt:lpwstr>
  </property>
</Properties>
</file>